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FD" w:rsidRDefault="000136FD" w:rsidP="00013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Rainbow Lakes West 3</w:t>
      </w:r>
      <w:r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Addition</w:t>
      </w:r>
    </w:p>
    <w:p w:rsidR="000136FD" w:rsidRDefault="000136FD" w:rsidP="00013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HOA Monthly Meeting</w:t>
      </w:r>
    </w:p>
    <w:p w:rsidR="000136FD" w:rsidRDefault="000136FD" w:rsidP="000136FD">
      <w:pPr>
        <w:spacing w:after="0"/>
        <w:jc w:val="center"/>
        <w:rPr>
          <w:b/>
        </w:rPr>
      </w:pPr>
    </w:p>
    <w:p w:rsidR="000136FD" w:rsidRDefault="000136FD" w:rsidP="000136FD">
      <w:pPr>
        <w:spacing w:after="0" w:line="240" w:lineRule="auto"/>
        <w:jc w:val="center"/>
      </w:pPr>
      <w:r>
        <w:t>Meeting Minutes</w:t>
      </w:r>
    </w:p>
    <w:p w:rsidR="000136FD" w:rsidRDefault="00FD0DDD" w:rsidP="000136FD">
      <w:pPr>
        <w:spacing w:after="0" w:line="240" w:lineRule="auto"/>
        <w:jc w:val="center"/>
      </w:pPr>
      <w:r>
        <w:t>May 16</w:t>
      </w:r>
      <w:r w:rsidR="00F90246">
        <w:t>, 2016</w:t>
      </w:r>
    </w:p>
    <w:p w:rsidR="000136FD" w:rsidRDefault="000136FD" w:rsidP="000136FD">
      <w:pPr>
        <w:spacing w:after="0" w:line="240" w:lineRule="auto"/>
        <w:jc w:val="center"/>
      </w:pPr>
    </w:p>
    <w:p w:rsidR="000136FD" w:rsidRDefault="000136FD" w:rsidP="00013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Opening</w:t>
      </w:r>
    </w:p>
    <w:p w:rsidR="000136FD" w:rsidRDefault="000136FD" w:rsidP="000136FD">
      <w:pPr>
        <w:spacing w:after="0" w:line="240" w:lineRule="auto"/>
      </w:pPr>
      <w:r>
        <w:t>The monthly meeting of the HOA board was called to order at 7:</w:t>
      </w:r>
      <w:r w:rsidR="000B6E1E">
        <w:t>0</w:t>
      </w:r>
      <w:r w:rsidR="00FD0DDD">
        <w:t>5</w:t>
      </w:r>
      <w:r>
        <w:t xml:space="preserve"> PM on </w:t>
      </w:r>
      <w:r w:rsidR="00FD0DDD">
        <w:t>May 16</w:t>
      </w:r>
      <w:r w:rsidR="00F90246">
        <w:t>, 2016</w:t>
      </w:r>
      <w:r>
        <w:t xml:space="preserve"> by Patrick Trant, President.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Members Present</w:t>
      </w:r>
    </w:p>
    <w:p w:rsidR="000B6E1E" w:rsidRDefault="000136FD" w:rsidP="000136FD">
      <w:pPr>
        <w:spacing w:after="0" w:line="240" w:lineRule="auto"/>
      </w:pPr>
      <w:r>
        <w:t xml:space="preserve">Patrick Trant (President), </w:t>
      </w:r>
      <w:r w:rsidR="000B6E1E">
        <w:t xml:space="preserve">Phil Iwinski (Treasurer) </w:t>
      </w:r>
      <w:r>
        <w:t>Jolene Kaufman (Secretary),</w:t>
      </w:r>
      <w:r w:rsidR="00F90246">
        <w:t xml:space="preserve"> </w:t>
      </w:r>
      <w:r w:rsidR="00FD0DDD">
        <w:t>Scott Masterson (Zone Representative 2) a</w:t>
      </w:r>
      <w:r w:rsidR="00F90246">
        <w:t xml:space="preserve">nd </w:t>
      </w:r>
      <w:r w:rsidR="000B6E1E">
        <w:t>Mike Wise (Zone Representative 4)</w:t>
      </w:r>
      <w:r w:rsidR="00F90246">
        <w:t>.</w:t>
      </w:r>
    </w:p>
    <w:p w:rsidR="00F90246" w:rsidRPr="000B6E1E" w:rsidRDefault="00F90246" w:rsidP="000136FD">
      <w:pPr>
        <w:spacing w:after="0" w:line="240" w:lineRule="auto"/>
        <w:rPr>
          <w:sz w:val="24"/>
          <w:szCs w:val="24"/>
        </w:rPr>
      </w:pPr>
    </w:p>
    <w:p w:rsidR="000B6E1E" w:rsidRPr="000B6E1E" w:rsidRDefault="000B6E1E" w:rsidP="000136FD">
      <w:pPr>
        <w:spacing w:after="0" w:line="240" w:lineRule="auto"/>
        <w:rPr>
          <w:b/>
          <w:sz w:val="24"/>
          <w:szCs w:val="24"/>
        </w:rPr>
      </w:pPr>
      <w:r w:rsidRPr="000B6E1E">
        <w:rPr>
          <w:b/>
          <w:sz w:val="24"/>
          <w:szCs w:val="24"/>
        </w:rPr>
        <w:t>Home Owners Present</w:t>
      </w:r>
    </w:p>
    <w:p w:rsidR="000136FD" w:rsidRDefault="00F90246" w:rsidP="000136FD">
      <w:pPr>
        <w:spacing w:after="0" w:line="240" w:lineRule="auto"/>
      </w:pPr>
      <w:r>
        <w:t xml:space="preserve">No homeowners were present. </w:t>
      </w:r>
      <w:r w:rsidR="000136FD">
        <w:t xml:space="preserve">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  <w:ind w:left="360"/>
        <w:rPr>
          <w:b/>
          <w:sz w:val="23"/>
          <w:szCs w:val="23"/>
        </w:rPr>
      </w:pPr>
      <w:r>
        <w:rPr>
          <w:b/>
          <w:sz w:val="23"/>
          <w:szCs w:val="23"/>
        </w:rPr>
        <w:t>A)  Presiding Officer</w:t>
      </w:r>
    </w:p>
    <w:p w:rsidR="000136FD" w:rsidRDefault="000136FD" w:rsidP="000136FD">
      <w:pPr>
        <w:pStyle w:val="ListParagraph"/>
        <w:numPr>
          <w:ilvl w:val="0"/>
          <w:numId w:val="1"/>
        </w:numPr>
        <w:spacing w:after="0" w:line="240" w:lineRule="auto"/>
      </w:pPr>
      <w:r>
        <w:t>Patrick Trant, President presided over the meeting.</w:t>
      </w:r>
    </w:p>
    <w:p w:rsidR="0032255E" w:rsidRDefault="0032255E" w:rsidP="0032255E">
      <w:pPr>
        <w:spacing w:after="0" w:line="240" w:lineRule="auto"/>
      </w:pPr>
    </w:p>
    <w:p w:rsidR="0032255E" w:rsidRDefault="000B6E1E" w:rsidP="0032255E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Consensus Items</w:t>
      </w:r>
    </w:p>
    <w:p w:rsidR="0032255E" w:rsidRPr="000B6E1E" w:rsidRDefault="000B6E1E" w:rsidP="000B6E1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Minutes of the </w:t>
      </w:r>
      <w:r w:rsidR="00FD0DDD">
        <w:t>April 18</w:t>
      </w:r>
      <w:r w:rsidR="00AB69CD">
        <w:t>, 2016</w:t>
      </w:r>
      <w:r w:rsidR="00F90246">
        <w:t xml:space="preserve"> </w:t>
      </w:r>
      <w:r>
        <w:t>Board Meeting.</w:t>
      </w:r>
    </w:p>
    <w:p w:rsidR="000136FD" w:rsidRDefault="00FD0DDD" w:rsidP="000136FD">
      <w:pPr>
        <w:spacing w:after="0" w:line="240" w:lineRule="auto"/>
        <w:ind w:left="1170"/>
      </w:pPr>
      <w:r>
        <w:t>Phil Iwinski</w:t>
      </w:r>
      <w:r w:rsidR="00AB69CD">
        <w:t xml:space="preserve"> moved to approve the minutes of the </w:t>
      </w:r>
      <w:r>
        <w:t>April 18</w:t>
      </w:r>
      <w:r w:rsidR="00AB69CD">
        <w:t>, 2016 meeting</w:t>
      </w:r>
    </w:p>
    <w:p w:rsidR="00AB69CD" w:rsidRDefault="00FD0DDD" w:rsidP="000136FD">
      <w:pPr>
        <w:spacing w:after="0" w:line="240" w:lineRule="auto"/>
        <w:ind w:left="1170"/>
      </w:pPr>
      <w:r>
        <w:t>Scott Masterson</w:t>
      </w:r>
      <w:r w:rsidR="00AB69CD">
        <w:t xml:space="preserve"> seconded the motion.</w:t>
      </w:r>
    </w:p>
    <w:p w:rsidR="000136FD" w:rsidRDefault="000136FD" w:rsidP="000136FD">
      <w:pPr>
        <w:spacing w:after="0" w:line="240" w:lineRule="auto"/>
        <w:ind w:left="360"/>
      </w:pPr>
      <w:r>
        <w:rPr>
          <w:b/>
        </w:rPr>
        <w:t xml:space="preserve">                Motion carried </w:t>
      </w:r>
      <w:r w:rsidR="00AB69CD">
        <w:rPr>
          <w:b/>
        </w:rPr>
        <w:t>5</w:t>
      </w:r>
      <w:r>
        <w:rPr>
          <w:b/>
        </w:rPr>
        <w:t>-0.</w:t>
      </w:r>
      <w:r>
        <w:t xml:space="preserve">  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Treasurer’s Report</w:t>
      </w:r>
    </w:p>
    <w:p w:rsidR="000B6E1E" w:rsidRPr="000B6E1E" w:rsidRDefault="000B6E1E" w:rsidP="000B6E1E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Phil Iwinski presented the treasurer’s report (attached).</w:t>
      </w:r>
    </w:p>
    <w:p w:rsidR="00FD0DDD" w:rsidRPr="00FD0DDD" w:rsidRDefault="000B6E1E" w:rsidP="0081786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Phil reported that </w:t>
      </w:r>
      <w:r w:rsidR="00FD0DDD">
        <w:t>one homeowner remains delinquent with dues.</w:t>
      </w:r>
    </w:p>
    <w:p w:rsidR="00927191" w:rsidRPr="00FD0DDD" w:rsidRDefault="00FD0DDD" w:rsidP="00817861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Phil will continue efforts to </w:t>
      </w:r>
      <w:r w:rsidR="00420106">
        <w:t>resolve the issue.</w:t>
      </w:r>
      <w:r>
        <w:t xml:space="preserve">    </w:t>
      </w:r>
      <w:r w:rsidR="00AB69CD">
        <w:t xml:space="preserve">  </w:t>
      </w:r>
      <w:r w:rsidR="00927191">
        <w:t xml:space="preserve">  </w:t>
      </w:r>
    </w:p>
    <w:p w:rsidR="00927191" w:rsidRPr="00927191" w:rsidRDefault="00927191" w:rsidP="00927191">
      <w:pPr>
        <w:spacing w:after="0" w:line="240" w:lineRule="auto"/>
        <w:rPr>
          <w:b/>
        </w:rPr>
      </w:pPr>
    </w:p>
    <w:p w:rsidR="000136FD" w:rsidRDefault="00A30D5E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Old</w:t>
      </w:r>
      <w:r w:rsidR="000136FD">
        <w:rPr>
          <w:b/>
        </w:rPr>
        <w:t xml:space="preserve"> Business </w:t>
      </w:r>
      <w:r>
        <w:rPr>
          <w:b/>
        </w:rPr>
        <w:t xml:space="preserve"> </w:t>
      </w:r>
    </w:p>
    <w:p w:rsidR="00177D73" w:rsidRPr="00420106" w:rsidRDefault="00AD04A6" w:rsidP="00AD38E5">
      <w:pPr>
        <w:pStyle w:val="ListParagraph"/>
        <w:numPr>
          <w:ilvl w:val="0"/>
          <w:numId w:val="18"/>
        </w:numPr>
        <w:spacing w:after="0" w:line="240" w:lineRule="auto"/>
        <w:rPr>
          <w:color w:val="FF0000"/>
        </w:rPr>
      </w:pPr>
      <w:r>
        <w:t xml:space="preserve">Sarah Stolz </w:t>
      </w:r>
      <w:proofErr w:type="gramStart"/>
      <w:r>
        <w:t>continues  to</w:t>
      </w:r>
      <w:proofErr w:type="gramEnd"/>
      <w:r>
        <w:t xml:space="preserve"> review the financial records.   </w:t>
      </w:r>
      <w:r w:rsidR="00C201EE" w:rsidRPr="00420106">
        <w:rPr>
          <w:color w:val="FF0000"/>
        </w:rPr>
        <w:t xml:space="preserve">  </w:t>
      </w:r>
      <w:r w:rsidR="000136FD" w:rsidRPr="00420106">
        <w:rPr>
          <w:color w:val="FF0000"/>
        </w:rPr>
        <w:t xml:space="preserve">       </w:t>
      </w:r>
    </w:p>
    <w:p w:rsidR="00420106" w:rsidRDefault="0042010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>T</w:t>
      </w:r>
      <w:r w:rsidR="00FD0DDD">
        <w:t>he board continue</w:t>
      </w:r>
      <w:r>
        <w:t>s</w:t>
      </w:r>
      <w:r w:rsidR="00FD0DDD">
        <w:t xml:space="preserve"> t</w:t>
      </w:r>
      <w:r w:rsidR="00177D73">
        <w:t>he process of</w:t>
      </w:r>
      <w:r>
        <w:t xml:space="preserve"> revising items on the draft of new covenants. </w:t>
      </w:r>
    </w:p>
    <w:p w:rsidR="00420106" w:rsidRDefault="0042010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>Patrick discussed placement of the Neighborhood Garage Sale signs which is scheduled for May 19</w:t>
      </w:r>
      <w:r w:rsidRPr="00420106">
        <w:rPr>
          <w:vertAlign w:val="superscript"/>
        </w:rPr>
        <w:t>th</w:t>
      </w:r>
      <w:r>
        <w:t xml:space="preserve"> – 21</w:t>
      </w:r>
      <w:r w:rsidRPr="00420106">
        <w:rPr>
          <w:vertAlign w:val="superscript"/>
        </w:rPr>
        <w:t>st</w:t>
      </w:r>
      <w:r>
        <w:t xml:space="preserve">.   </w:t>
      </w:r>
    </w:p>
    <w:p w:rsidR="00B92F26" w:rsidRDefault="00B92F2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>Jolene reported that the city was responsible for planting the trees along 135</w:t>
      </w:r>
      <w:r w:rsidRPr="00B92F26">
        <w:rPr>
          <w:vertAlign w:val="superscript"/>
        </w:rPr>
        <w:t>th</w:t>
      </w:r>
      <w:r>
        <w:t xml:space="preserve"> Street but, that the sod, grass seed, sprinkler system was paid for by two of the other Rainbow Lakes HOAs.  </w:t>
      </w:r>
    </w:p>
    <w:p w:rsidR="00B92F26" w:rsidRDefault="00B92F2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The board will continue researching options for signage at the entryway of Douglas and Angela.  </w:t>
      </w:r>
    </w:p>
    <w:p w:rsidR="000136FD" w:rsidRDefault="00B92F26" w:rsidP="00AD38E5">
      <w:pPr>
        <w:pStyle w:val="ListParagraph"/>
        <w:numPr>
          <w:ilvl w:val="0"/>
          <w:numId w:val="18"/>
        </w:numPr>
        <w:spacing w:after="0" w:line="240" w:lineRule="auto"/>
      </w:pPr>
      <w:r>
        <w:t xml:space="preserve">The weeds around the lake have been sprayed by Countryside Lawn &amp; Tree Care.     </w:t>
      </w:r>
      <w:r w:rsidR="00420106">
        <w:t xml:space="preserve"> </w:t>
      </w:r>
      <w:r w:rsidR="00177D73">
        <w:t xml:space="preserve">     </w:t>
      </w:r>
    </w:p>
    <w:p w:rsidR="003669BC" w:rsidRDefault="003669BC" w:rsidP="003669BC">
      <w:pPr>
        <w:spacing w:after="0" w:line="240" w:lineRule="auto"/>
      </w:pPr>
    </w:p>
    <w:p w:rsidR="000136FD" w:rsidRDefault="00A30D5E" w:rsidP="000136FD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New</w:t>
      </w:r>
      <w:r w:rsidR="000136FD">
        <w:rPr>
          <w:b/>
        </w:rPr>
        <w:t xml:space="preserve"> Business</w:t>
      </w:r>
    </w:p>
    <w:p w:rsidR="00B92F26" w:rsidRPr="00B92F26" w:rsidRDefault="00B92F26" w:rsidP="00C201EE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 xml:space="preserve">Patrick reported that 43 homeowners have responded thus far to the survey from the Development Committee.  Results will follow at a later date.  </w:t>
      </w:r>
      <w:r w:rsidR="00C201EE">
        <w:t xml:space="preserve"> </w:t>
      </w:r>
    </w:p>
    <w:p w:rsidR="00B92F26" w:rsidRDefault="00B92F26" w:rsidP="00B92F26">
      <w:pPr>
        <w:spacing w:after="0" w:line="240" w:lineRule="auto"/>
        <w:rPr>
          <w:b/>
        </w:rPr>
      </w:pPr>
    </w:p>
    <w:p w:rsidR="00B92F26" w:rsidRPr="00B92F26" w:rsidRDefault="00B92F26" w:rsidP="00B92F26">
      <w:pPr>
        <w:spacing w:after="0" w:line="240" w:lineRule="auto"/>
        <w:rPr>
          <w:b/>
        </w:rPr>
      </w:pPr>
    </w:p>
    <w:p w:rsidR="00B92F26" w:rsidRDefault="00B92F26" w:rsidP="008E4FF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92F26">
        <w:rPr>
          <w:b/>
        </w:rPr>
        <w:lastRenderedPageBreak/>
        <w:t>Special Projects</w:t>
      </w:r>
    </w:p>
    <w:p w:rsidR="00177D73" w:rsidRPr="001167E1" w:rsidRDefault="003F26B1" w:rsidP="00177D7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b/>
        </w:rPr>
      </w:pPr>
      <w:r w:rsidRPr="001167E1">
        <w:t>Steve Cooper reported</w:t>
      </w:r>
      <w:r w:rsidR="0095103C" w:rsidRPr="001167E1">
        <w:t>,</w:t>
      </w:r>
      <w:r w:rsidRPr="001167E1">
        <w:t xml:space="preserve"> via e-mail, the </w:t>
      </w:r>
      <w:r w:rsidR="0095103C" w:rsidRPr="001167E1">
        <w:t xml:space="preserve">results of the </w:t>
      </w:r>
      <w:r w:rsidRPr="001167E1">
        <w:t>report from Andres Swindle, Assistant Professor in the Department of Geology at Wichita State University</w:t>
      </w:r>
      <w:r w:rsidR="0095103C" w:rsidRPr="001167E1">
        <w:t xml:space="preserve"> which</w:t>
      </w:r>
      <w:r w:rsidRPr="001167E1">
        <w:t xml:space="preserve"> indicated that the sediment in the bottom of the lake is primarily mineral in nature.  The report stated that the particles are 10% or less of organic material and therefore, the enzyme treatment being considered is not appropriate treatment for removing the build-up in the lake.  Steve responded to the report saying that there is no need to</w:t>
      </w:r>
      <w:r w:rsidRPr="001167E1">
        <w:rPr>
          <w:rFonts w:ascii="Helvetica" w:eastAsia="Times New Roman" w:hAnsi="Helvetica" w:cs="Helvetica"/>
          <w:color w:val="000000"/>
        </w:rPr>
        <w:t xml:space="preserve"> continue analyzation of our lake soil through WSU. </w:t>
      </w:r>
    </w:p>
    <w:p w:rsidR="00177D73" w:rsidRPr="00177D73" w:rsidRDefault="00177D73" w:rsidP="00177D73">
      <w:pPr>
        <w:spacing w:after="0" w:line="240" w:lineRule="auto"/>
        <w:rPr>
          <w:b/>
        </w:rPr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Next Meeting</w:t>
      </w:r>
    </w:p>
    <w:p w:rsidR="00545776" w:rsidRPr="00545776" w:rsidRDefault="00545776" w:rsidP="00545776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>June 27, 2016 at 7:00 PM at the Cooper’s residence.</w:t>
      </w:r>
    </w:p>
    <w:p w:rsidR="000136FD" w:rsidRDefault="00545776" w:rsidP="00545776">
      <w:pPr>
        <w:pStyle w:val="ListParagraph"/>
        <w:numPr>
          <w:ilvl w:val="0"/>
          <w:numId w:val="20"/>
        </w:numPr>
        <w:spacing w:after="0" w:line="240" w:lineRule="auto"/>
      </w:pPr>
      <w:r w:rsidRPr="00545776">
        <w:t xml:space="preserve">Due to </w:t>
      </w:r>
      <w:r>
        <w:t>conflicts with various schedules – the meeting was moved to the 4</w:t>
      </w:r>
      <w:r w:rsidRPr="00545776">
        <w:rPr>
          <w:vertAlign w:val="superscript"/>
        </w:rPr>
        <w:t>th</w:t>
      </w:r>
      <w:r>
        <w:t xml:space="preserve"> Monday of the month.  </w:t>
      </w:r>
    </w:p>
    <w:p w:rsidR="00545776" w:rsidRPr="00545776" w:rsidRDefault="00545776" w:rsidP="00545776">
      <w:pPr>
        <w:spacing w:after="0" w:line="240" w:lineRule="auto"/>
      </w:pPr>
    </w:p>
    <w:p w:rsidR="000136FD" w:rsidRDefault="000136FD" w:rsidP="000136F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Adjournment</w:t>
      </w:r>
    </w:p>
    <w:p w:rsidR="000136FD" w:rsidRDefault="000136FD" w:rsidP="000136FD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At </w:t>
      </w:r>
      <w:r w:rsidR="00D91D7D">
        <w:t>7:</w:t>
      </w:r>
      <w:r w:rsidR="00545776">
        <w:t>42</w:t>
      </w:r>
      <w:r w:rsidR="00D6147A">
        <w:t xml:space="preserve"> </w:t>
      </w:r>
      <w:r>
        <w:t>PM, Patrick Trant declared that the meeting be adjourned.</w:t>
      </w: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</w:p>
    <w:p w:rsidR="000136FD" w:rsidRDefault="000136FD" w:rsidP="000136FD">
      <w:pPr>
        <w:spacing w:after="0" w:line="240" w:lineRule="auto"/>
      </w:pPr>
      <w:r>
        <w:t xml:space="preserve">                                                                                                     ______________________________</w:t>
      </w:r>
    </w:p>
    <w:p w:rsidR="00B775E2" w:rsidRDefault="000136FD" w:rsidP="00545776">
      <w:pPr>
        <w:spacing w:after="0" w:line="240" w:lineRule="auto"/>
      </w:pPr>
      <w:r>
        <w:t xml:space="preserve">                                                                                                             Jolene Kaufman, Secretary</w:t>
      </w:r>
    </w:p>
    <w:p w:rsidR="00B775E2" w:rsidRDefault="00B775E2"/>
    <w:p w:rsidR="00545776" w:rsidRDefault="00545776"/>
    <w:p w:rsidR="00545776" w:rsidRDefault="00545776"/>
    <w:p w:rsidR="00545776" w:rsidRDefault="00545776"/>
    <w:p w:rsidR="00545776" w:rsidRDefault="00545776"/>
    <w:p w:rsidR="00545776" w:rsidRDefault="00846B81">
      <w:r>
        <w:rPr>
          <w:noProof/>
        </w:rPr>
        <w:lastRenderedPageBreak/>
        <w:drawing>
          <wp:inline distT="0" distB="0" distL="0" distR="0">
            <wp:extent cx="5943600" cy="8172450"/>
            <wp:effectExtent l="19050" t="0" r="0" b="0"/>
            <wp:docPr id="1" name="Picture 1" descr="C:\Users\Jolene\Documents\Scanned Documents\Image (15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ene\Documents\Scanned Documents\Image (15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776" w:rsidSect="00B21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09A"/>
    <w:multiLevelType w:val="hybridMultilevel"/>
    <w:tmpl w:val="0B725824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1F525F"/>
    <w:multiLevelType w:val="hybridMultilevel"/>
    <w:tmpl w:val="8C9E35F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19382B2A"/>
    <w:multiLevelType w:val="hybridMultilevel"/>
    <w:tmpl w:val="551688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207B4F"/>
    <w:multiLevelType w:val="hybridMultilevel"/>
    <w:tmpl w:val="CDD2B10A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D107CA2"/>
    <w:multiLevelType w:val="hybridMultilevel"/>
    <w:tmpl w:val="413299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5">
    <w:nsid w:val="369D7086"/>
    <w:multiLevelType w:val="hybridMultilevel"/>
    <w:tmpl w:val="B61C059E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392908C0"/>
    <w:multiLevelType w:val="hybridMultilevel"/>
    <w:tmpl w:val="29A85674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>
    <w:nsid w:val="3C567E3A"/>
    <w:multiLevelType w:val="hybridMultilevel"/>
    <w:tmpl w:val="AECEAC36"/>
    <w:lvl w:ilvl="0" w:tplc="D40ECF98">
      <w:start w:val="2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96C05"/>
    <w:multiLevelType w:val="hybridMultilevel"/>
    <w:tmpl w:val="FA6EFBF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22484"/>
    <w:multiLevelType w:val="hybridMultilevel"/>
    <w:tmpl w:val="BC5CC26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457D0517"/>
    <w:multiLevelType w:val="hybridMultilevel"/>
    <w:tmpl w:val="E7BA5D0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F48F4"/>
    <w:multiLevelType w:val="hybridMultilevel"/>
    <w:tmpl w:val="6054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2">
    <w:nsid w:val="5E913802"/>
    <w:multiLevelType w:val="hybridMultilevel"/>
    <w:tmpl w:val="C8668F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A34D3"/>
    <w:multiLevelType w:val="hybridMultilevel"/>
    <w:tmpl w:val="DC9036D2"/>
    <w:lvl w:ilvl="0" w:tplc="7EB2ED9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82C2738"/>
    <w:multiLevelType w:val="hybridMultilevel"/>
    <w:tmpl w:val="6C52FD20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683D3B37"/>
    <w:multiLevelType w:val="hybridMultilevel"/>
    <w:tmpl w:val="A26A65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74A02"/>
    <w:multiLevelType w:val="hybridMultilevel"/>
    <w:tmpl w:val="5DA4C9A6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7ED21614"/>
    <w:multiLevelType w:val="hybridMultilevel"/>
    <w:tmpl w:val="66B25B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11"/>
  </w:num>
  <w:num w:numId="6">
    <w:abstractNumId w:val="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6"/>
  </w:num>
  <w:num w:numId="12">
    <w:abstractNumId w:val="16"/>
  </w:num>
  <w:num w:numId="13">
    <w:abstractNumId w:val="5"/>
  </w:num>
  <w:num w:numId="14">
    <w:abstractNumId w:val="3"/>
  </w:num>
  <w:num w:numId="15">
    <w:abstractNumId w:val="17"/>
  </w:num>
  <w:num w:numId="16">
    <w:abstractNumId w:val="14"/>
  </w:num>
  <w:num w:numId="17">
    <w:abstractNumId w:val="1"/>
  </w:num>
  <w:num w:numId="18">
    <w:abstractNumId w:val="13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136FD"/>
    <w:rsid w:val="000136FD"/>
    <w:rsid w:val="00080568"/>
    <w:rsid w:val="000928F7"/>
    <w:rsid w:val="000B6E1E"/>
    <w:rsid w:val="000E11F7"/>
    <w:rsid w:val="000F5850"/>
    <w:rsid w:val="001167E1"/>
    <w:rsid w:val="00153974"/>
    <w:rsid w:val="00177D73"/>
    <w:rsid w:val="001C093F"/>
    <w:rsid w:val="001F442F"/>
    <w:rsid w:val="0020085C"/>
    <w:rsid w:val="00232ED4"/>
    <w:rsid w:val="002F4DE7"/>
    <w:rsid w:val="0032255E"/>
    <w:rsid w:val="00355903"/>
    <w:rsid w:val="003669BC"/>
    <w:rsid w:val="003F26B1"/>
    <w:rsid w:val="00420106"/>
    <w:rsid w:val="004D5ACE"/>
    <w:rsid w:val="00545776"/>
    <w:rsid w:val="005E6A24"/>
    <w:rsid w:val="006457D9"/>
    <w:rsid w:val="006606A8"/>
    <w:rsid w:val="007173C1"/>
    <w:rsid w:val="007B7713"/>
    <w:rsid w:val="00845C7C"/>
    <w:rsid w:val="00846B81"/>
    <w:rsid w:val="00907C18"/>
    <w:rsid w:val="00927191"/>
    <w:rsid w:val="0095103C"/>
    <w:rsid w:val="00994509"/>
    <w:rsid w:val="009A546C"/>
    <w:rsid w:val="00A005D5"/>
    <w:rsid w:val="00A01E0F"/>
    <w:rsid w:val="00A30D5E"/>
    <w:rsid w:val="00AB0A28"/>
    <w:rsid w:val="00AB69CD"/>
    <w:rsid w:val="00AD04A6"/>
    <w:rsid w:val="00AD6D94"/>
    <w:rsid w:val="00B2182F"/>
    <w:rsid w:val="00B775E2"/>
    <w:rsid w:val="00B92F26"/>
    <w:rsid w:val="00BC24F2"/>
    <w:rsid w:val="00C201EE"/>
    <w:rsid w:val="00C6382D"/>
    <w:rsid w:val="00CC6E8E"/>
    <w:rsid w:val="00D13BDA"/>
    <w:rsid w:val="00D50C68"/>
    <w:rsid w:val="00D6147A"/>
    <w:rsid w:val="00D86E6A"/>
    <w:rsid w:val="00D91D7D"/>
    <w:rsid w:val="00DE707A"/>
    <w:rsid w:val="00E02188"/>
    <w:rsid w:val="00E0424D"/>
    <w:rsid w:val="00E0658C"/>
    <w:rsid w:val="00EC6680"/>
    <w:rsid w:val="00F55C15"/>
    <w:rsid w:val="00F579AE"/>
    <w:rsid w:val="00F7361D"/>
    <w:rsid w:val="00F879FD"/>
    <w:rsid w:val="00F90246"/>
    <w:rsid w:val="00FC2491"/>
    <w:rsid w:val="00FD0DDD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6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6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E56C5-8E58-4FB4-9E27-E3769B39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Jolene</dc:creator>
  <cp:lastModifiedBy>Jolene</cp:lastModifiedBy>
  <cp:revision>6</cp:revision>
  <dcterms:created xsi:type="dcterms:W3CDTF">2016-05-18T21:37:00Z</dcterms:created>
  <dcterms:modified xsi:type="dcterms:W3CDTF">2016-06-28T01:45:00Z</dcterms:modified>
</cp:coreProperties>
</file>