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FD" w:rsidRDefault="000136FD" w:rsidP="000136FD">
      <w:pPr>
        <w:spacing w:after="0" w:line="240" w:lineRule="auto"/>
        <w:jc w:val="center"/>
        <w:rPr>
          <w:b/>
          <w:sz w:val="24"/>
          <w:szCs w:val="24"/>
        </w:rPr>
      </w:pPr>
      <w:r>
        <w:rPr>
          <w:b/>
          <w:sz w:val="24"/>
          <w:szCs w:val="24"/>
        </w:rPr>
        <w:t>Rainbow Lakes West 3</w:t>
      </w:r>
      <w:r>
        <w:rPr>
          <w:b/>
          <w:sz w:val="24"/>
          <w:szCs w:val="24"/>
          <w:vertAlign w:val="superscript"/>
        </w:rPr>
        <w:t>rd</w:t>
      </w:r>
      <w:r>
        <w:rPr>
          <w:b/>
          <w:sz w:val="24"/>
          <w:szCs w:val="24"/>
        </w:rPr>
        <w:t xml:space="preserve"> Addition</w:t>
      </w:r>
    </w:p>
    <w:p w:rsidR="000136FD" w:rsidRDefault="000136FD" w:rsidP="000136FD">
      <w:pPr>
        <w:spacing w:after="0" w:line="240" w:lineRule="auto"/>
        <w:jc w:val="center"/>
        <w:rPr>
          <w:b/>
          <w:sz w:val="24"/>
          <w:szCs w:val="24"/>
        </w:rPr>
      </w:pPr>
      <w:r>
        <w:rPr>
          <w:b/>
          <w:sz w:val="24"/>
          <w:szCs w:val="24"/>
        </w:rPr>
        <w:t>HOA Monthly Meeting</w:t>
      </w:r>
    </w:p>
    <w:p w:rsidR="000136FD" w:rsidRDefault="000136FD" w:rsidP="000136FD">
      <w:pPr>
        <w:spacing w:after="0"/>
        <w:jc w:val="center"/>
        <w:rPr>
          <w:b/>
        </w:rPr>
      </w:pPr>
    </w:p>
    <w:p w:rsidR="000136FD" w:rsidRDefault="000136FD" w:rsidP="000136FD">
      <w:pPr>
        <w:spacing w:after="0" w:line="240" w:lineRule="auto"/>
        <w:jc w:val="center"/>
      </w:pPr>
      <w:r>
        <w:t>Meeting Minutes</w:t>
      </w:r>
    </w:p>
    <w:p w:rsidR="000136FD" w:rsidRDefault="000136FD" w:rsidP="000136FD">
      <w:pPr>
        <w:spacing w:after="0" w:line="240" w:lineRule="auto"/>
        <w:jc w:val="center"/>
      </w:pPr>
      <w:r>
        <w:t>August 17, 2015</w:t>
      </w:r>
    </w:p>
    <w:p w:rsidR="000136FD" w:rsidRDefault="000136FD" w:rsidP="000136FD">
      <w:pPr>
        <w:spacing w:after="0" w:line="240" w:lineRule="auto"/>
        <w:jc w:val="center"/>
      </w:pPr>
    </w:p>
    <w:p w:rsidR="000136FD" w:rsidRDefault="000136FD" w:rsidP="000136FD">
      <w:pPr>
        <w:spacing w:after="0" w:line="240" w:lineRule="auto"/>
        <w:rPr>
          <w:b/>
          <w:sz w:val="24"/>
          <w:szCs w:val="24"/>
        </w:rPr>
      </w:pPr>
      <w:r>
        <w:rPr>
          <w:b/>
          <w:sz w:val="24"/>
          <w:szCs w:val="24"/>
        </w:rPr>
        <w:t>Opening</w:t>
      </w:r>
    </w:p>
    <w:p w:rsidR="000136FD" w:rsidRDefault="000136FD" w:rsidP="000136FD">
      <w:pPr>
        <w:spacing w:after="0" w:line="240" w:lineRule="auto"/>
      </w:pPr>
      <w:r>
        <w:t>The monthly meeting of the HOA board was called to order at 7:03 PM on August 17, 2015 by Patrick Trant, President.</w:t>
      </w:r>
    </w:p>
    <w:p w:rsidR="000136FD" w:rsidRDefault="000136FD" w:rsidP="000136FD">
      <w:pPr>
        <w:spacing w:after="0" w:line="240" w:lineRule="auto"/>
      </w:pPr>
    </w:p>
    <w:p w:rsidR="000136FD" w:rsidRDefault="000136FD" w:rsidP="000136FD">
      <w:pPr>
        <w:spacing w:after="0" w:line="240" w:lineRule="auto"/>
        <w:rPr>
          <w:b/>
          <w:sz w:val="24"/>
          <w:szCs w:val="24"/>
        </w:rPr>
      </w:pPr>
      <w:r>
        <w:rPr>
          <w:b/>
          <w:sz w:val="24"/>
          <w:szCs w:val="24"/>
        </w:rPr>
        <w:t>Board Members Present</w:t>
      </w:r>
    </w:p>
    <w:p w:rsidR="000136FD" w:rsidRDefault="000136FD" w:rsidP="000136FD">
      <w:pPr>
        <w:spacing w:after="0" w:line="240" w:lineRule="auto"/>
      </w:pPr>
      <w:r>
        <w:t xml:space="preserve">Patrick Trant (President), Steve Cooper (Treasurer), Jolene Kaufman (Secretary), Tim Riggs (Zone Representative 3) Phil Iwinski (Zone Representative 4), and Keith Stutzman (Zone Representative 5).  </w:t>
      </w:r>
    </w:p>
    <w:p w:rsidR="000136FD" w:rsidRDefault="000136FD" w:rsidP="000136FD">
      <w:pPr>
        <w:spacing w:after="0" w:line="240" w:lineRule="auto"/>
      </w:pPr>
    </w:p>
    <w:p w:rsidR="000136FD" w:rsidRDefault="000136FD" w:rsidP="000136FD">
      <w:pPr>
        <w:spacing w:after="0" w:line="240" w:lineRule="auto"/>
        <w:rPr>
          <w:b/>
        </w:rPr>
      </w:pPr>
      <w:r>
        <w:rPr>
          <w:b/>
        </w:rPr>
        <w:t>Homeowners Present</w:t>
      </w:r>
    </w:p>
    <w:p w:rsidR="000136FD" w:rsidRPr="000136FD" w:rsidRDefault="000136FD" w:rsidP="000136FD">
      <w:pPr>
        <w:spacing w:after="0" w:line="240" w:lineRule="auto"/>
      </w:pPr>
      <w:r>
        <w:t>Mary Hill (ACC)</w:t>
      </w:r>
    </w:p>
    <w:p w:rsidR="000136FD" w:rsidRDefault="000136FD" w:rsidP="000136FD">
      <w:pPr>
        <w:spacing w:after="0" w:line="240" w:lineRule="auto"/>
      </w:pPr>
    </w:p>
    <w:p w:rsidR="000136FD" w:rsidRDefault="000136FD" w:rsidP="000136FD">
      <w:pPr>
        <w:spacing w:after="0" w:line="240" w:lineRule="auto"/>
        <w:ind w:left="360"/>
        <w:rPr>
          <w:b/>
          <w:sz w:val="23"/>
          <w:szCs w:val="23"/>
        </w:rPr>
      </w:pPr>
      <w:r>
        <w:rPr>
          <w:b/>
          <w:sz w:val="23"/>
          <w:szCs w:val="23"/>
        </w:rPr>
        <w:t>A)  Presiding Officer</w:t>
      </w:r>
    </w:p>
    <w:p w:rsidR="000136FD" w:rsidRDefault="000136FD" w:rsidP="000136FD">
      <w:pPr>
        <w:pStyle w:val="ListParagraph"/>
        <w:numPr>
          <w:ilvl w:val="0"/>
          <w:numId w:val="1"/>
        </w:numPr>
        <w:spacing w:after="0" w:line="240" w:lineRule="auto"/>
      </w:pPr>
      <w:r>
        <w:t>Patrick Trant, President presided over the meeting.</w:t>
      </w:r>
    </w:p>
    <w:p w:rsidR="000136FD" w:rsidRDefault="000136FD" w:rsidP="000136FD">
      <w:pPr>
        <w:spacing w:after="0" w:line="240" w:lineRule="auto"/>
      </w:pPr>
    </w:p>
    <w:p w:rsidR="000136FD" w:rsidRDefault="000136FD" w:rsidP="000136FD">
      <w:pPr>
        <w:pStyle w:val="ListParagraph"/>
        <w:numPr>
          <w:ilvl w:val="0"/>
          <w:numId w:val="2"/>
        </w:numPr>
        <w:spacing w:after="0" w:line="240" w:lineRule="auto"/>
        <w:rPr>
          <w:sz w:val="23"/>
          <w:szCs w:val="23"/>
        </w:rPr>
      </w:pPr>
      <w:r>
        <w:rPr>
          <w:b/>
          <w:sz w:val="23"/>
          <w:szCs w:val="23"/>
        </w:rPr>
        <w:t>Consensus Items</w:t>
      </w:r>
    </w:p>
    <w:p w:rsidR="000136FD" w:rsidRDefault="000136FD" w:rsidP="007733E7">
      <w:pPr>
        <w:pStyle w:val="ListParagraph"/>
        <w:numPr>
          <w:ilvl w:val="0"/>
          <w:numId w:val="1"/>
        </w:numPr>
        <w:spacing w:after="0" w:line="240" w:lineRule="auto"/>
      </w:pPr>
      <w:r>
        <w:t>Minutes of the July 20, 2015 Board Meeting.</w:t>
      </w:r>
    </w:p>
    <w:p w:rsidR="000136FD" w:rsidRDefault="000136FD" w:rsidP="000136FD">
      <w:pPr>
        <w:pStyle w:val="ListParagraph"/>
        <w:numPr>
          <w:ilvl w:val="0"/>
          <w:numId w:val="4"/>
        </w:numPr>
        <w:spacing w:after="0" w:line="240" w:lineRule="auto"/>
      </w:pPr>
      <w:r>
        <w:t>Patrick Trant moved to approve the minutes of the July 20, 2015 meeting.</w:t>
      </w:r>
    </w:p>
    <w:p w:rsidR="000136FD" w:rsidRDefault="000136FD" w:rsidP="000136FD">
      <w:pPr>
        <w:spacing w:after="0" w:line="240" w:lineRule="auto"/>
        <w:ind w:left="1170"/>
      </w:pPr>
      <w:r>
        <w:t>Steve Cooper seconded the motion.</w:t>
      </w:r>
    </w:p>
    <w:p w:rsidR="000136FD" w:rsidRDefault="000136FD" w:rsidP="000136FD">
      <w:pPr>
        <w:spacing w:after="0" w:line="240" w:lineRule="auto"/>
        <w:ind w:left="360"/>
      </w:pPr>
      <w:r>
        <w:rPr>
          <w:b/>
        </w:rPr>
        <w:t xml:space="preserve">                Motion carried 6-0.</w:t>
      </w:r>
      <w:r>
        <w:t xml:space="preserve">  </w:t>
      </w:r>
    </w:p>
    <w:p w:rsidR="000136FD" w:rsidRDefault="000136FD" w:rsidP="000136FD">
      <w:pPr>
        <w:spacing w:after="0" w:line="240" w:lineRule="auto"/>
      </w:pPr>
    </w:p>
    <w:p w:rsidR="000136FD" w:rsidRDefault="000136FD" w:rsidP="000136FD">
      <w:pPr>
        <w:pStyle w:val="ListParagraph"/>
        <w:numPr>
          <w:ilvl w:val="0"/>
          <w:numId w:val="2"/>
        </w:numPr>
        <w:spacing w:after="0" w:line="240" w:lineRule="auto"/>
        <w:rPr>
          <w:b/>
        </w:rPr>
      </w:pPr>
      <w:r>
        <w:rPr>
          <w:b/>
        </w:rPr>
        <w:t>Treasurer’s Report</w:t>
      </w:r>
    </w:p>
    <w:p w:rsidR="000136FD" w:rsidRPr="00905B14" w:rsidRDefault="000136FD" w:rsidP="00905B14">
      <w:pPr>
        <w:pStyle w:val="ListParagraph"/>
        <w:numPr>
          <w:ilvl w:val="0"/>
          <w:numId w:val="1"/>
        </w:numPr>
        <w:spacing w:after="0" w:line="240" w:lineRule="auto"/>
        <w:rPr>
          <w:b/>
        </w:rPr>
      </w:pPr>
      <w:r>
        <w:t>Steve Cooper presented the treasurer’s report (attached).</w:t>
      </w:r>
    </w:p>
    <w:p w:rsidR="000136FD" w:rsidRDefault="000136FD" w:rsidP="000136FD">
      <w:pPr>
        <w:pStyle w:val="ListParagraph"/>
        <w:numPr>
          <w:ilvl w:val="0"/>
          <w:numId w:val="4"/>
        </w:numPr>
        <w:spacing w:after="0" w:line="240" w:lineRule="auto"/>
      </w:pPr>
      <w:r>
        <w:t xml:space="preserve">An updated list of </w:t>
      </w:r>
      <w:r w:rsidR="00997D4E">
        <w:t>h</w:t>
      </w:r>
      <w:r>
        <w:t xml:space="preserve">omeowners with outstanding HOA dues was provided. There are 11 remaining homeowners with outstanding balances due. </w:t>
      </w:r>
    </w:p>
    <w:p w:rsidR="000136FD" w:rsidRPr="000136FD" w:rsidRDefault="000136FD" w:rsidP="000136FD">
      <w:pPr>
        <w:pStyle w:val="ListParagraph"/>
        <w:numPr>
          <w:ilvl w:val="0"/>
          <w:numId w:val="5"/>
        </w:numPr>
        <w:spacing w:after="0" w:line="240" w:lineRule="auto"/>
        <w:rPr>
          <w:b/>
        </w:rPr>
      </w:pPr>
      <w:r>
        <w:t>Steve also presented a draft of the 5-year plan he has developed for informational purposes at the annual meeting</w:t>
      </w:r>
      <w:r w:rsidR="00A30D5E">
        <w:t xml:space="preserve"> on September 19, 2015.</w:t>
      </w:r>
    </w:p>
    <w:p w:rsidR="000136FD" w:rsidRDefault="000136FD" w:rsidP="000136FD">
      <w:pPr>
        <w:spacing w:after="0" w:line="240" w:lineRule="auto"/>
        <w:ind w:left="1170"/>
        <w:rPr>
          <w:b/>
        </w:rPr>
      </w:pPr>
    </w:p>
    <w:p w:rsidR="000136FD" w:rsidRDefault="00A30D5E" w:rsidP="000136FD">
      <w:pPr>
        <w:pStyle w:val="ListParagraph"/>
        <w:numPr>
          <w:ilvl w:val="0"/>
          <w:numId w:val="2"/>
        </w:numPr>
        <w:spacing w:after="0" w:line="240" w:lineRule="auto"/>
        <w:rPr>
          <w:b/>
        </w:rPr>
      </w:pPr>
      <w:r>
        <w:rPr>
          <w:b/>
        </w:rPr>
        <w:t>Old</w:t>
      </w:r>
      <w:r w:rsidR="000136FD">
        <w:rPr>
          <w:b/>
        </w:rPr>
        <w:t xml:space="preserve"> Business </w:t>
      </w:r>
      <w:r>
        <w:rPr>
          <w:b/>
        </w:rPr>
        <w:t xml:space="preserve"> </w:t>
      </w:r>
    </w:p>
    <w:p w:rsidR="00A30D5E" w:rsidRDefault="000136FD" w:rsidP="00B810DB">
      <w:pPr>
        <w:pStyle w:val="ListParagraph"/>
        <w:numPr>
          <w:ilvl w:val="0"/>
          <w:numId w:val="1"/>
        </w:numPr>
        <w:spacing w:after="0" w:line="240" w:lineRule="auto"/>
      </w:pPr>
      <w:r>
        <w:t>The board received a</w:t>
      </w:r>
      <w:r w:rsidR="00A30D5E">
        <w:t xml:space="preserve"> bid from</w:t>
      </w:r>
      <w:r>
        <w:t xml:space="preserve"> </w:t>
      </w:r>
      <w:r w:rsidR="00A30D5E">
        <w:t xml:space="preserve">Gary Markley of Breezy Point to keep the commons area at the east end of the lake mowed.  The quote is for $25 per mow </w:t>
      </w:r>
      <w:r w:rsidR="00AD6D94">
        <w:t xml:space="preserve">- </w:t>
      </w:r>
      <w:r w:rsidR="00A30D5E">
        <w:t>two times a month.</w:t>
      </w:r>
    </w:p>
    <w:p w:rsidR="000136FD" w:rsidRDefault="00A30D5E" w:rsidP="00A30D5E">
      <w:pPr>
        <w:pStyle w:val="ListParagraph"/>
        <w:numPr>
          <w:ilvl w:val="0"/>
          <w:numId w:val="3"/>
        </w:numPr>
        <w:spacing w:after="0" w:line="240" w:lineRule="auto"/>
      </w:pPr>
      <w:r>
        <w:t xml:space="preserve">The board discussed that no other quotes were </w:t>
      </w:r>
      <w:r w:rsidR="007733E7">
        <w:t>received</w:t>
      </w:r>
      <w:r>
        <w:t>.</w:t>
      </w:r>
    </w:p>
    <w:p w:rsidR="00A30D5E" w:rsidRDefault="00A30D5E" w:rsidP="00A30D5E">
      <w:pPr>
        <w:pStyle w:val="ListParagraph"/>
        <w:numPr>
          <w:ilvl w:val="0"/>
          <w:numId w:val="3"/>
        </w:numPr>
        <w:spacing w:after="0" w:line="240" w:lineRule="auto"/>
      </w:pPr>
      <w:r>
        <w:t>Patrick Trant moved to approve Gary Markley’s bid</w:t>
      </w:r>
      <w:r w:rsidR="00AD6D94">
        <w:t>. Phil Iwinski seconded the motion.</w:t>
      </w:r>
    </w:p>
    <w:p w:rsidR="00AD6D94" w:rsidRDefault="00AD6D94" w:rsidP="00AD6D94">
      <w:pPr>
        <w:spacing w:after="0" w:line="240" w:lineRule="auto"/>
        <w:ind w:left="1170"/>
        <w:rPr>
          <w:b/>
        </w:rPr>
      </w:pPr>
      <w:r>
        <w:rPr>
          <w:b/>
        </w:rPr>
        <w:t>Motion carried 6-0</w:t>
      </w:r>
    </w:p>
    <w:p w:rsidR="00361D88" w:rsidRDefault="00361D88" w:rsidP="00AD6D94">
      <w:pPr>
        <w:spacing w:after="0" w:line="240" w:lineRule="auto"/>
        <w:ind w:left="1170"/>
        <w:rPr>
          <w:b/>
        </w:rPr>
      </w:pPr>
    </w:p>
    <w:p w:rsidR="00361D88" w:rsidRDefault="00361D88" w:rsidP="00AD6D94">
      <w:pPr>
        <w:spacing w:after="0" w:line="240" w:lineRule="auto"/>
        <w:ind w:left="1170"/>
        <w:rPr>
          <w:b/>
          <w:color w:val="FF0000"/>
        </w:rPr>
      </w:pPr>
      <w:r>
        <w:rPr>
          <w:b/>
          <w:color w:val="FF0000"/>
        </w:rPr>
        <w:t>Note: David Pote made contact with Steve Cooper after the monthly meeting was held. Pote is the current lawn care provider for the Rainbow Lakes 3 HOA, and stated he will mow the area in question for the same fee.  Steve Cooper emailed board members asking for approval – since Pote is the current provider and an HOA member.  Steve will make  the change in the treasurer’s budget outline</w:t>
      </w:r>
      <w:r w:rsidR="004D3EFA">
        <w:rPr>
          <w:b/>
          <w:color w:val="FF0000"/>
        </w:rPr>
        <w:t xml:space="preserve"> for current provider fees</w:t>
      </w:r>
      <w:r>
        <w:rPr>
          <w:b/>
          <w:color w:val="FF0000"/>
        </w:rPr>
        <w:t xml:space="preserve">.    </w:t>
      </w:r>
    </w:p>
    <w:p w:rsidR="00361D88" w:rsidRDefault="00361D88" w:rsidP="00AD6D94">
      <w:pPr>
        <w:spacing w:after="0" w:line="240" w:lineRule="auto"/>
        <w:ind w:left="1170"/>
        <w:rPr>
          <w:b/>
          <w:color w:val="FF0000"/>
        </w:rPr>
      </w:pPr>
    </w:p>
    <w:p w:rsidR="00361D88" w:rsidRDefault="00361D88" w:rsidP="00AD6D94">
      <w:pPr>
        <w:spacing w:after="0" w:line="240" w:lineRule="auto"/>
        <w:ind w:left="1170"/>
        <w:rPr>
          <w:b/>
          <w:color w:val="FF0000"/>
        </w:rPr>
      </w:pPr>
    </w:p>
    <w:p w:rsidR="000136FD" w:rsidRDefault="00361D88" w:rsidP="000136FD">
      <w:pPr>
        <w:pStyle w:val="ListParagraph"/>
        <w:numPr>
          <w:ilvl w:val="0"/>
          <w:numId w:val="2"/>
        </w:numPr>
        <w:spacing w:after="0" w:line="240" w:lineRule="auto"/>
      </w:pPr>
      <w:r>
        <w:rPr>
          <w:b/>
        </w:rPr>
        <w:lastRenderedPageBreak/>
        <w:t>New Busine</w:t>
      </w:r>
      <w:r w:rsidR="000136FD">
        <w:rPr>
          <w:b/>
        </w:rPr>
        <w:t>ss</w:t>
      </w:r>
    </w:p>
    <w:p w:rsidR="000136FD" w:rsidRPr="007B7713" w:rsidRDefault="00AD6D94" w:rsidP="00F55C15">
      <w:pPr>
        <w:pStyle w:val="ListParagraph"/>
        <w:numPr>
          <w:ilvl w:val="1"/>
          <w:numId w:val="3"/>
        </w:numPr>
        <w:spacing w:after="0" w:line="240" w:lineRule="auto"/>
        <w:rPr>
          <w:b/>
        </w:rPr>
      </w:pPr>
      <w:r>
        <w:t>The board discussed items to be covered at th</w:t>
      </w:r>
      <w:r w:rsidR="00997D4E">
        <w:t>e</w:t>
      </w:r>
      <w:r>
        <w:t xml:space="preserve"> annual meeting </w:t>
      </w:r>
      <w:r w:rsidR="007B7713">
        <w:t>on</w:t>
      </w:r>
      <w:r>
        <w:t xml:space="preserve"> September 19, 2015. </w:t>
      </w:r>
      <w:r w:rsidR="000136FD">
        <w:t xml:space="preserve"> </w:t>
      </w:r>
    </w:p>
    <w:p w:rsidR="007B7713" w:rsidRPr="00905B14" w:rsidRDefault="007B7713" w:rsidP="00905B14">
      <w:pPr>
        <w:pStyle w:val="ListParagraph"/>
        <w:numPr>
          <w:ilvl w:val="0"/>
          <w:numId w:val="13"/>
        </w:numPr>
        <w:spacing w:after="0" w:line="240" w:lineRule="auto"/>
        <w:rPr>
          <w:b/>
        </w:rPr>
      </w:pPr>
      <w:r>
        <w:t xml:space="preserve">The board would like to have a volunteer or assign a person as a social coordinator.  This person/committee would be responsible for coordinating neighborhood functions such as: block parties and neighborhood garage sales.  </w:t>
      </w:r>
    </w:p>
    <w:p w:rsidR="007B7713" w:rsidRPr="007B7713" w:rsidRDefault="000136FD" w:rsidP="00F55C15">
      <w:pPr>
        <w:pStyle w:val="ListParagraph"/>
        <w:numPr>
          <w:ilvl w:val="3"/>
          <w:numId w:val="3"/>
        </w:numPr>
        <w:spacing w:after="0" w:line="240" w:lineRule="auto"/>
        <w:rPr>
          <w:b/>
        </w:rPr>
      </w:pPr>
      <w:r>
        <w:t xml:space="preserve">The board </w:t>
      </w:r>
      <w:r w:rsidR="00CC3C31">
        <w:t xml:space="preserve">also </w:t>
      </w:r>
      <w:r>
        <w:t xml:space="preserve">discussed </w:t>
      </w:r>
      <w:r w:rsidR="007B7713">
        <w:t>amending the current covenants</w:t>
      </w:r>
      <w:r w:rsidR="00F879FD">
        <w:t xml:space="preserve">.  The wording for such changes </w:t>
      </w:r>
      <w:r w:rsidR="00CC3C31" w:rsidRPr="00CC3C31">
        <w:rPr>
          <w:u w:val="single"/>
        </w:rPr>
        <w:t>may</w:t>
      </w:r>
      <w:r w:rsidR="00F879FD">
        <w:t xml:space="preserve"> be included for discussion at the annual meeting as well as on the annual meeting proxy vote document</w:t>
      </w:r>
      <w:r w:rsidR="00CC3C31">
        <w:t xml:space="preserve">, provided the legal advice on wording is complete.  Otherwise, the board discussed the possibility of a special meeting at a future date. </w:t>
      </w:r>
      <w:r w:rsidR="00F879FD">
        <w:t xml:space="preserve">  </w:t>
      </w:r>
      <w:r w:rsidR="007B7713">
        <w:t xml:space="preserve">  </w:t>
      </w:r>
    </w:p>
    <w:p w:rsidR="00F879FD" w:rsidRPr="00F879FD" w:rsidRDefault="00F55C15" w:rsidP="00F55C15">
      <w:pPr>
        <w:pStyle w:val="ListParagraph"/>
        <w:numPr>
          <w:ilvl w:val="0"/>
          <w:numId w:val="3"/>
        </w:numPr>
        <w:spacing w:after="0" w:line="240" w:lineRule="auto"/>
        <w:rPr>
          <w:b/>
        </w:rPr>
      </w:pPr>
      <w:r>
        <w:t xml:space="preserve">Patrick Trant </w:t>
      </w:r>
      <w:r w:rsidR="00905B14">
        <w:t>researched other HOA’s covenants and suggested amending and/or adding the following sections to the current covenants:</w:t>
      </w:r>
    </w:p>
    <w:p w:rsidR="00F879FD" w:rsidRDefault="00F879FD" w:rsidP="00F879FD">
      <w:pPr>
        <w:pStyle w:val="ListParagraph"/>
        <w:numPr>
          <w:ilvl w:val="0"/>
          <w:numId w:val="11"/>
        </w:numPr>
        <w:spacing w:after="0" w:line="240" w:lineRule="auto"/>
        <w:rPr>
          <w:b/>
        </w:rPr>
      </w:pPr>
      <w:r>
        <w:t xml:space="preserve">Vehicles and Parking </w:t>
      </w:r>
      <w:r w:rsidR="007B7713">
        <w:t xml:space="preserve"> </w:t>
      </w:r>
      <w:r w:rsidRPr="00F879FD">
        <w:rPr>
          <w:b/>
        </w:rPr>
        <w:t xml:space="preserve"> </w:t>
      </w:r>
    </w:p>
    <w:p w:rsidR="00F879FD" w:rsidRPr="00F879FD" w:rsidRDefault="00F879FD" w:rsidP="00F879FD">
      <w:pPr>
        <w:pStyle w:val="ListParagraph"/>
        <w:numPr>
          <w:ilvl w:val="0"/>
          <w:numId w:val="11"/>
        </w:numPr>
        <w:spacing w:after="0" w:line="240" w:lineRule="auto"/>
        <w:rPr>
          <w:b/>
        </w:rPr>
      </w:pPr>
      <w:r>
        <w:t>Swimming, wading, ice skating, sledding or walking on frozen bodies of water</w:t>
      </w:r>
    </w:p>
    <w:p w:rsidR="00F879FD" w:rsidRPr="00F879FD" w:rsidRDefault="00F879FD" w:rsidP="00F879FD">
      <w:pPr>
        <w:pStyle w:val="ListParagraph"/>
        <w:numPr>
          <w:ilvl w:val="0"/>
          <w:numId w:val="11"/>
        </w:numPr>
        <w:spacing w:after="0" w:line="240" w:lineRule="auto"/>
        <w:rPr>
          <w:b/>
        </w:rPr>
      </w:pPr>
      <w:r>
        <w:t>Christmas Lights – timeframe for hanging and removing</w:t>
      </w:r>
    </w:p>
    <w:p w:rsidR="00F55C15" w:rsidRPr="00F55C15" w:rsidRDefault="00F55C15" w:rsidP="00F879FD">
      <w:pPr>
        <w:pStyle w:val="ListParagraph"/>
        <w:numPr>
          <w:ilvl w:val="0"/>
          <w:numId w:val="11"/>
        </w:numPr>
        <w:spacing w:after="0" w:line="240" w:lineRule="auto"/>
        <w:rPr>
          <w:b/>
        </w:rPr>
      </w:pPr>
      <w:r>
        <w:t>Stipulation on the installation of artificial vegetation</w:t>
      </w:r>
    </w:p>
    <w:p w:rsidR="008818C3" w:rsidRPr="008818C3" w:rsidRDefault="00F55C15" w:rsidP="008818C3">
      <w:pPr>
        <w:pStyle w:val="ListParagraph"/>
        <w:numPr>
          <w:ilvl w:val="0"/>
          <w:numId w:val="11"/>
        </w:numPr>
        <w:spacing w:after="0" w:line="240" w:lineRule="auto"/>
        <w:rPr>
          <w:b/>
        </w:rPr>
      </w:pPr>
      <w:r>
        <w:t>Camping and campfires on common areas</w:t>
      </w:r>
    </w:p>
    <w:p w:rsidR="008818C3" w:rsidRPr="00F55C15" w:rsidRDefault="008818C3" w:rsidP="008818C3">
      <w:pPr>
        <w:pStyle w:val="ListParagraph"/>
        <w:numPr>
          <w:ilvl w:val="0"/>
          <w:numId w:val="11"/>
        </w:numPr>
        <w:spacing w:after="0" w:line="240" w:lineRule="auto"/>
        <w:rPr>
          <w:b/>
        </w:rPr>
      </w:pPr>
      <w:r w:rsidRPr="008818C3">
        <w:t xml:space="preserve"> </w:t>
      </w:r>
      <w:r>
        <w:t>Authorization of the Board to assess fines for violation of covenants</w:t>
      </w:r>
    </w:p>
    <w:p w:rsidR="008818C3" w:rsidRDefault="00F55C15" w:rsidP="008818C3">
      <w:pPr>
        <w:spacing w:after="0" w:line="240" w:lineRule="auto"/>
        <w:ind w:left="1170"/>
      </w:pPr>
      <w:r>
        <w:t xml:space="preserve">Patrick moved </w:t>
      </w:r>
      <w:r w:rsidR="000F5850">
        <w:t xml:space="preserve">that </w:t>
      </w:r>
      <w:r>
        <w:t>the board vote on amending</w:t>
      </w:r>
      <w:r w:rsidR="000F5850">
        <w:t xml:space="preserve"> / adding</w:t>
      </w:r>
      <w:r>
        <w:t xml:space="preserve"> </w:t>
      </w:r>
      <w:r w:rsidR="000F5850">
        <w:t xml:space="preserve">the </w:t>
      </w:r>
      <w:r>
        <w:t xml:space="preserve">aforementioned </w:t>
      </w:r>
      <w:r w:rsidR="000F5850">
        <w:t>sections of the covenants.</w:t>
      </w:r>
      <w:r w:rsidR="008818C3">
        <w:t xml:space="preserve"> </w:t>
      </w:r>
      <w:r w:rsidR="00B41FC2">
        <w:t xml:space="preserve"> Steve Cooper seconded the motion.</w:t>
      </w:r>
    </w:p>
    <w:p w:rsidR="008818C3" w:rsidRDefault="008818C3" w:rsidP="008818C3">
      <w:pPr>
        <w:spacing w:after="0" w:line="240" w:lineRule="auto"/>
        <w:ind w:left="1170"/>
      </w:pPr>
      <w:r w:rsidRPr="008818C3">
        <w:rPr>
          <w:b/>
        </w:rPr>
        <w:t xml:space="preserve"> </w:t>
      </w:r>
      <w:r>
        <w:rPr>
          <w:b/>
        </w:rPr>
        <w:t>Motion carried 6-0</w:t>
      </w:r>
      <w:r>
        <w:t xml:space="preserve">      </w:t>
      </w:r>
    </w:p>
    <w:p w:rsidR="008818C3" w:rsidRPr="000F5850" w:rsidRDefault="008818C3" w:rsidP="00F55C15">
      <w:pPr>
        <w:pStyle w:val="ListParagraph"/>
        <w:numPr>
          <w:ilvl w:val="0"/>
          <w:numId w:val="12"/>
        </w:numPr>
        <w:spacing w:after="0" w:line="240" w:lineRule="auto"/>
        <w:rPr>
          <w:b/>
        </w:rPr>
      </w:pPr>
      <w:r>
        <w:t>Patrick stated he will contact the Association’s attorney to clarify legal language and to seek advice on the interpretation of current covenants/ by-laws.</w:t>
      </w:r>
    </w:p>
    <w:p w:rsidR="00B41FC2" w:rsidRDefault="00B41FC2" w:rsidP="00B41FC2">
      <w:pPr>
        <w:pStyle w:val="ListParagraph"/>
        <w:numPr>
          <w:ilvl w:val="0"/>
          <w:numId w:val="5"/>
        </w:numPr>
        <w:spacing w:after="0" w:line="240" w:lineRule="auto"/>
      </w:pPr>
      <w:r>
        <w:t xml:space="preserve">Phil Iwinski discussed that since there is a healthy balance in the treasury fund, the board should consider lowering the annual dues from $100 to $95.  </w:t>
      </w:r>
    </w:p>
    <w:p w:rsidR="00B41FC2" w:rsidRDefault="00B41FC2" w:rsidP="00B41FC2">
      <w:pPr>
        <w:pStyle w:val="ListParagraph"/>
        <w:numPr>
          <w:ilvl w:val="0"/>
          <w:numId w:val="5"/>
        </w:numPr>
        <w:spacing w:after="0" w:line="240" w:lineRule="auto"/>
      </w:pPr>
      <w:r>
        <w:t xml:space="preserve">After discussion, Patrick Trant moved to add the </w:t>
      </w:r>
      <w:r w:rsidR="00641147">
        <w:t xml:space="preserve">consideration of </w:t>
      </w:r>
      <w:r>
        <w:t>reduc</w:t>
      </w:r>
      <w:r w:rsidR="00641147">
        <w:t>ing the</w:t>
      </w:r>
      <w:r>
        <w:t xml:space="preserve"> annual dues to the voting items at the annual meeting</w:t>
      </w:r>
      <w:r w:rsidR="00CC3C31">
        <w:t xml:space="preserve"> or special meeting</w:t>
      </w:r>
      <w:r w:rsidR="00926E4A">
        <w:t xml:space="preserve"> depending on the timing of such voting items</w:t>
      </w:r>
      <w:r>
        <w:t>.  Steve Cooper seconded the motion.</w:t>
      </w:r>
      <w:r w:rsidR="00926E4A">
        <w:t xml:space="preserve"> </w:t>
      </w:r>
    </w:p>
    <w:p w:rsidR="00B41FC2" w:rsidRDefault="00B41FC2" w:rsidP="00B41FC2">
      <w:pPr>
        <w:spacing w:after="0" w:line="240" w:lineRule="auto"/>
        <w:ind w:left="1170"/>
        <w:rPr>
          <w:b/>
        </w:rPr>
      </w:pPr>
      <w:r>
        <w:rPr>
          <w:b/>
        </w:rPr>
        <w:t>Motion carried 5-1</w:t>
      </w:r>
    </w:p>
    <w:p w:rsidR="00B41FC2" w:rsidRDefault="00B41FC2" w:rsidP="00B41FC2">
      <w:pPr>
        <w:spacing w:after="0" w:line="240" w:lineRule="auto"/>
        <w:ind w:left="1170"/>
        <w:rPr>
          <w:b/>
        </w:rPr>
      </w:pPr>
    </w:p>
    <w:p w:rsidR="000136FD" w:rsidRDefault="000136FD" w:rsidP="000136FD">
      <w:pPr>
        <w:pStyle w:val="ListParagraph"/>
        <w:numPr>
          <w:ilvl w:val="0"/>
          <w:numId w:val="2"/>
        </w:numPr>
        <w:spacing w:after="0" w:line="240" w:lineRule="auto"/>
        <w:rPr>
          <w:b/>
        </w:rPr>
      </w:pPr>
      <w:r>
        <w:rPr>
          <w:b/>
        </w:rPr>
        <w:t>Special Projects</w:t>
      </w:r>
    </w:p>
    <w:p w:rsidR="00905B14" w:rsidRPr="00905B14" w:rsidRDefault="00905B14" w:rsidP="00905B14">
      <w:pPr>
        <w:pStyle w:val="ListParagraph"/>
        <w:numPr>
          <w:ilvl w:val="1"/>
          <w:numId w:val="3"/>
        </w:numPr>
        <w:spacing w:after="0" w:line="240" w:lineRule="auto"/>
        <w:rPr>
          <w:b/>
        </w:rPr>
      </w:pPr>
      <w:r>
        <w:t xml:space="preserve">Steve Cooper reported that he is researching cost effective treatment options that may reduce the silt in the bottom of the lake (Reservoir A).  The engineer with MKEC, who evaluated the potential issues with the lake’s water level, reported that the lake has about 5 feet of silt in the bottom.  The treatment options being researched involve the use of nontoxic enzymes.    </w:t>
      </w:r>
    </w:p>
    <w:p w:rsidR="000136FD" w:rsidRDefault="000136FD" w:rsidP="000136FD">
      <w:pPr>
        <w:spacing w:after="0" w:line="240" w:lineRule="auto"/>
      </w:pPr>
    </w:p>
    <w:p w:rsidR="000136FD" w:rsidRDefault="000136FD" w:rsidP="000136FD">
      <w:pPr>
        <w:pStyle w:val="ListParagraph"/>
        <w:numPr>
          <w:ilvl w:val="0"/>
          <w:numId w:val="2"/>
        </w:numPr>
        <w:spacing w:after="0" w:line="240" w:lineRule="auto"/>
        <w:rPr>
          <w:b/>
        </w:rPr>
      </w:pPr>
      <w:r>
        <w:t xml:space="preserve"> </w:t>
      </w:r>
      <w:r>
        <w:rPr>
          <w:b/>
        </w:rPr>
        <w:t>Next Meeting</w:t>
      </w:r>
    </w:p>
    <w:p w:rsidR="000136FD" w:rsidRDefault="00905B14" w:rsidP="000136FD">
      <w:pPr>
        <w:pStyle w:val="ListParagraph"/>
        <w:numPr>
          <w:ilvl w:val="0"/>
          <w:numId w:val="7"/>
        </w:numPr>
        <w:spacing w:after="0" w:line="240" w:lineRule="auto"/>
      </w:pPr>
      <w:r>
        <w:t>September 21,</w:t>
      </w:r>
      <w:r w:rsidR="00D52954">
        <w:t xml:space="preserve"> 2</w:t>
      </w:r>
      <w:r w:rsidR="000136FD">
        <w:t>015 at 7:00 PM at the Cooper residence.</w:t>
      </w:r>
    </w:p>
    <w:p w:rsidR="000136FD" w:rsidRDefault="000136FD" w:rsidP="000136FD">
      <w:pPr>
        <w:spacing w:after="0" w:line="240" w:lineRule="auto"/>
        <w:rPr>
          <w:b/>
        </w:rPr>
      </w:pPr>
      <w:r>
        <w:t xml:space="preserve"> </w:t>
      </w:r>
      <w:r>
        <w:rPr>
          <w:b/>
        </w:rPr>
        <w:t xml:space="preserve">  </w:t>
      </w:r>
    </w:p>
    <w:p w:rsidR="000136FD" w:rsidRDefault="000136FD" w:rsidP="000136FD">
      <w:pPr>
        <w:pStyle w:val="ListParagraph"/>
        <w:numPr>
          <w:ilvl w:val="0"/>
          <w:numId w:val="2"/>
        </w:numPr>
        <w:spacing w:after="0" w:line="240" w:lineRule="auto"/>
        <w:rPr>
          <w:b/>
        </w:rPr>
      </w:pPr>
      <w:r>
        <w:rPr>
          <w:b/>
        </w:rPr>
        <w:t>Adjournment</w:t>
      </w:r>
    </w:p>
    <w:p w:rsidR="000136FD" w:rsidRDefault="000136FD" w:rsidP="000136FD">
      <w:pPr>
        <w:pStyle w:val="ListParagraph"/>
        <w:numPr>
          <w:ilvl w:val="0"/>
          <w:numId w:val="8"/>
        </w:numPr>
        <w:spacing w:after="0" w:line="240" w:lineRule="auto"/>
      </w:pPr>
      <w:r>
        <w:t xml:space="preserve">At </w:t>
      </w:r>
      <w:r w:rsidR="00D52954">
        <w:t>8:58</w:t>
      </w:r>
      <w:r>
        <w:t xml:space="preserve"> PM, Patrick Trant declared that the meeting be adjourned.</w:t>
      </w:r>
    </w:p>
    <w:p w:rsidR="000136FD" w:rsidRDefault="000136FD" w:rsidP="000136FD">
      <w:pPr>
        <w:spacing w:after="0" w:line="240" w:lineRule="auto"/>
      </w:pPr>
    </w:p>
    <w:p w:rsidR="000136FD" w:rsidRDefault="000136FD" w:rsidP="000136FD">
      <w:pPr>
        <w:spacing w:after="0" w:line="240" w:lineRule="auto"/>
      </w:pPr>
    </w:p>
    <w:p w:rsidR="000136FD" w:rsidRDefault="000136FD" w:rsidP="000136FD">
      <w:pPr>
        <w:spacing w:after="0" w:line="240" w:lineRule="auto"/>
      </w:pPr>
    </w:p>
    <w:p w:rsidR="000136FD" w:rsidRDefault="000136FD" w:rsidP="000136FD">
      <w:pPr>
        <w:spacing w:after="0" w:line="240" w:lineRule="auto"/>
      </w:pPr>
      <w:bookmarkStart w:id="0" w:name="_GoBack"/>
      <w:bookmarkEnd w:id="0"/>
    </w:p>
    <w:p w:rsidR="000136FD" w:rsidRDefault="000136FD" w:rsidP="000136FD">
      <w:pPr>
        <w:spacing w:after="0" w:line="240" w:lineRule="auto"/>
      </w:pPr>
      <w:r>
        <w:t xml:space="preserve">                                                                                                     ______________________________</w:t>
      </w:r>
    </w:p>
    <w:p w:rsidR="000136FD" w:rsidRDefault="000136FD" w:rsidP="000136FD">
      <w:pPr>
        <w:spacing w:after="0" w:line="240" w:lineRule="auto"/>
      </w:pPr>
      <w:r>
        <w:t xml:space="preserve">                                                                                                             Jolene Kaufman, Secretary</w:t>
      </w:r>
    </w:p>
    <w:p w:rsidR="008932D9" w:rsidRDefault="004A5679"/>
    <w:p w:rsidR="00D52954" w:rsidRDefault="00D52954">
      <w:r>
        <w:rPr>
          <w:noProof/>
        </w:rPr>
        <w:lastRenderedPageBreak/>
        <w:drawing>
          <wp:inline distT="0" distB="0" distL="0" distR="0">
            <wp:extent cx="5943600" cy="8172450"/>
            <wp:effectExtent l="19050" t="0" r="0" b="0"/>
            <wp:docPr id="2" name="Picture 2" descr="C:\Users\Jolene\Documents\Scanned Documents\Image (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lene\Documents\Scanned Documents\Image (141).jpg"/>
                    <pic:cNvPicPr>
                      <a:picLocks noChangeAspect="1" noChangeArrowheads="1"/>
                    </pic:cNvPicPr>
                  </pic:nvPicPr>
                  <pic:blipFill>
                    <a:blip r:embed="rId7"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sectPr w:rsidR="00D52954" w:rsidSect="00B2182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679" w:rsidRDefault="004A5679" w:rsidP="00B41FC2">
      <w:pPr>
        <w:spacing w:after="0" w:line="240" w:lineRule="auto"/>
      </w:pPr>
      <w:r>
        <w:separator/>
      </w:r>
    </w:p>
  </w:endnote>
  <w:endnote w:type="continuationSeparator" w:id="0">
    <w:p w:rsidR="004A5679" w:rsidRDefault="004A5679" w:rsidP="00B41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679" w:rsidRDefault="004A5679" w:rsidP="00B41FC2">
      <w:pPr>
        <w:spacing w:after="0" w:line="240" w:lineRule="auto"/>
      </w:pPr>
      <w:r>
        <w:separator/>
      </w:r>
    </w:p>
  </w:footnote>
  <w:footnote w:type="continuationSeparator" w:id="0">
    <w:p w:rsidR="004A5679" w:rsidRDefault="004A5679" w:rsidP="00B41F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09A"/>
    <w:multiLevelType w:val="hybridMultilevel"/>
    <w:tmpl w:val="15B4DAA2"/>
    <w:lvl w:ilvl="0" w:tplc="04090003">
      <w:start w:val="1"/>
      <w:numFmt w:val="bullet"/>
      <w:lvlText w:val="o"/>
      <w:lvlJc w:val="left"/>
      <w:pPr>
        <w:ind w:left="117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D107CA2"/>
    <w:multiLevelType w:val="hybridMultilevel"/>
    <w:tmpl w:val="3CC4BB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92908C0"/>
    <w:multiLevelType w:val="hybridMultilevel"/>
    <w:tmpl w:val="29A8567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3C567E3A"/>
    <w:multiLevelType w:val="hybridMultilevel"/>
    <w:tmpl w:val="AECEAC36"/>
    <w:lvl w:ilvl="0" w:tplc="D40ECF98">
      <w:start w:val="2"/>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696C05"/>
    <w:multiLevelType w:val="hybridMultilevel"/>
    <w:tmpl w:val="FA6EFBF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57D0517"/>
    <w:multiLevelType w:val="hybridMultilevel"/>
    <w:tmpl w:val="3684DD5E"/>
    <w:lvl w:ilvl="0" w:tplc="04090003">
      <w:start w:val="1"/>
      <w:numFmt w:val="bullet"/>
      <w:lvlText w:val="o"/>
      <w:lvlJc w:val="left"/>
      <w:pPr>
        <w:ind w:left="117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810" w:hanging="360"/>
      </w:pPr>
      <w:rPr>
        <w:rFonts w:ascii="Symbol" w:hAnsi="Symbol" w:hint="default"/>
      </w:rPr>
    </w:lvl>
    <w:lvl w:ilvl="3" w:tplc="04090003">
      <w:start w:val="1"/>
      <w:numFmt w:val="bullet"/>
      <w:lvlText w:val="o"/>
      <w:lvlJc w:val="left"/>
      <w:pPr>
        <w:ind w:left="1170" w:hanging="360"/>
      </w:pPr>
      <w:rPr>
        <w:rFonts w:ascii="Courier New" w:hAnsi="Courier New" w:cs="Courier New"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16F48F4"/>
    <w:multiLevelType w:val="hybridMultilevel"/>
    <w:tmpl w:val="121ABF62"/>
    <w:lvl w:ilvl="0" w:tplc="04090003">
      <w:start w:val="1"/>
      <w:numFmt w:val="bullet"/>
      <w:lvlText w:val="o"/>
      <w:lvlJc w:val="left"/>
      <w:pPr>
        <w:ind w:left="1170" w:hanging="360"/>
      </w:pPr>
      <w:rPr>
        <w:rFonts w:ascii="Courier New" w:hAnsi="Courier New" w:cs="Courier New" w:hint="default"/>
      </w:rPr>
    </w:lvl>
    <w:lvl w:ilvl="1" w:tplc="04090003">
      <w:start w:val="1"/>
      <w:numFmt w:val="decimal"/>
      <w:lvlText w:val="%2."/>
      <w:lvlJc w:val="left"/>
      <w:pPr>
        <w:tabs>
          <w:tab w:val="num" w:pos="1620"/>
        </w:tabs>
        <w:ind w:left="162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3060"/>
        </w:tabs>
        <w:ind w:left="3060" w:hanging="360"/>
      </w:pPr>
    </w:lvl>
    <w:lvl w:ilvl="4" w:tplc="04090003">
      <w:start w:val="1"/>
      <w:numFmt w:val="decimal"/>
      <w:lvlText w:val="%5."/>
      <w:lvlJc w:val="left"/>
      <w:pPr>
        <w:tabs>
          <w:tab w:val="num" w:pos="3780"/>
        </w:tabs>
        <w:ind w:left="3780" w:hanging="360"/>
      </w:pPr>
    </w:lvl>
    <w:lvl w:ilvl="5" w:tplc="04090005">
      <w:start w:val="1"/>
      <w:numFmt w:val="decimal"/>
      <w:lvlText w:val="%6."/>
      <w:lvlJc w:val="left"/>
      <w:pPr>
        <w:tabs>
          <w:tab w:val="num" w:pos="4500"/>
        </w:tabs>
        <w:ind w:left="4500" w:hanging="360"/>
      </w:pPr>
    </w:lvl>
    <w:lvl w:ilvl="6" w:tplc="04090001">
      <w:start w:val="1"/>
      <w:numFmt w:val="decimal"/>
      <w:lvlText w:val="%7."/>
      <w:lvlJc w:val="left"/>
      <w:pPr>
        <w:tabs>
          <w:tab w:val="num" w:pos="5220"/>
        </w:tabs>
        <w:ind w:left="5220" w:hanging="360"/>
      </w:pPr>
    </w:lvl>
    <w:lvl w:ilvl="7" w:tplc="04090003">
      <w:start w:val="1"/>
      <w:numFmt w:val="decimal"/>
      <w:lvlText w:val="%8."/>
      <w:lvlJc w:val="left"/>
      <w:pPr>
        <w:tabs>
          <w:tab w:val="num" w:pos="5940"/>
        </w:tabs>
        <w:ind w:left="5940" w:hanging="360"/>
      </w:pPr>
    </w:lvl>
    <w:lvl w:ilvl="8" w:tplc="04090005">
      <w:start w:val="1"/>
      <w:numFmt w:val="decimal"/>
      <w:lvlText w:val="%9."/>
      <w:lvlJc w:val="left"/>
      <w:pPr>
        <w:tabs>
          <w:tab w:val="num" w:pos="6660"/>
        </w:tabs>
        <w:ind w:left="6660" w:hanging="360"/>
      </w:pPr>
    </w:lvl>
  </w:abstractNum>
  <w:abstractNum w:abstractNumId="7">
    <w:nsid w:val="5E913802"/>
    <w:multiLevelType w:val="hybridMultilevel"/>
    <w:tmpl w:val="C8668FC8"/>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3D3B37"/>
    <w:multiLevelType w:val="hybridMultilevel"/>
    <w:tmpl w:val="A26A65AC"/>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B074A02"/>
    <w:multiLevelType w:val="hybridMultilevel"/>
    <w:tmpl w:val="5DA4C9A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7BF41AE9"/>
    <w:multiLevelType w:val="hybridMultilevel"/>
    <w:tmpl w:val="13564892"/>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2"/>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36FD"/>
    <w:rsid w:val="000136FD"/>
    <w:rsid w:val="00044AE7"/>
    <w:rsid w:val="000F5850"/>
    <w:rsid w:val="000F6987"/>
    <w:rsid w:val="001C093F"/>
    <w:rsid w:val="0020085C"/>
    <w:rsid w:val="0028596B"/>
    <w:rsid w:val="002E40DD"/>
    <w:rsid w:val="00361D88"/>
    <w:rsid w:val="004A5679"/>
    <w:rsid w:val="004D3EFA"/>
    <w:rsid w:val="00641147"/>
    <w:rsid w:val="00664614"/>
    <w:rsid w:val="00680338"/>
    <w:rsid w:val="00717AAF"/>
    <w:rsid w:val="007733E7"/>
    <w:rsid w:val="007B7713"/>
    <w:rsid w:val="008818C3"/>
    <w:rsid w:val="00905B14"/>
    <w:rsid w:val="00926E4A"/>
    <w:rsid w:val="00997D4E"/>
    <w:rsid w:val="00A01E0F"/>
    <w:rsid w:val="00A30D5E"/>
    <w:rsid w:val="00A93F56"/>
    <w:rsid w:val="00AC5886"/>
    <w:rsid w:val="00AD6D94"/>
    <w:rsid w:val="00B2182F"/>
    <w:rsid w:val="00B41FC2"/>
    <w:rsid w:val="00B5051F"/>
    <w:rsid w:val="00B810DB"/>
    <w:rsid w:val="00C42020"/>
    <w:rsid w:val="00CC3C31"/>
    <w:rsid w:val="00CE6FF4"/>
    <w:rsid w:val="00D52954"/>
    <w:rsid w:val="00D562DE"/>
    <w:rsid w:val="00D725A8"/>
    <w:rsid w:val="00D83290"/>
    <w:rsid w:val="00E642BA"/>
    <w:rsid w:val="00EC5C64"/>
    <w:rsid w:val="00F55C15"/>
    <w:rsid w:val="00F648F8"/>
    <w:rsid w:val="00F879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6FD"/>
    <w:pPr>
      <w:ind w:left="720"/>
      <w:contextualSpacing/>
    </w:pPr>
  </w:style>
  <w:style w:type="paragraph" w:styleId="Header">
    <w:name w:val="header"/>
    <w:basedOn w:val="Normal"/>
    <w:link w:val="HeaderChar"/>
    <w:uiPriority w:val="99"/>
    <w:semiHidden/>
    <w:unhideWhenUsed/>
    <w:rsid w:val="00B41F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1FC2"/>
  </w:style>
  <w:style w:type="paragraph" w:styleId="Footer">
    <w:name w:val="footer"/>
    <w:basedOn w:val="Normal"/>
    <w:link w:val="FooterChar"/>
    <w:uiPriority w:val="99"/>
    <w:semiHidden/>
    <w:unhideWhenUsed/>
    <w:rsid w:val="00B41F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1FC2"/>
  </w:style>
  <w:style w:type="paragraph" w:styleId="BalloonText">
    <w:name w:val="Balloon Text"/>
    <w:basedOn w:val="Normal"/>
    <w:link w:val="BalloonTextChar"/>
    <w:uiPriority w:val="99"/>
    <w:semiHidden/>
    <w:unhideWhenUsed/>
    <w:rsid w:val="00D5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9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3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dc:creator>
  <cp:lastModifiedBy>Jolene</cp:lastModifiedBy>
  <cp:revision>11</cp:revision>
  <dcterms:created xsi:type="dcterms:W3CDTF">2015-08-26T23:34:00Z</dcterms:created>
  <dcterms:modified xsi:type="dcterms:W3CDTF">2015-09-22T01:42:00Z</dcterms:modified>
</cp:coreProperties>
</file>