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6D" w:rsidRDefault="002F116D" w:rsidP="002F116D">
      <w:pPr>
        <w:spacing w:after="0" w:line="240" w:lineRule="auto"/>
        <w:jc w:val="center"/>
        <w:rPr>
          <w:b/>
          <w:sz w:val="24"/>
          <w:szCs w:val="24"/>
        </w:rPr>
      </w:pPr>
      <w:r>
        <w:rPr>
          <w:b/>
          <w:sz w:val="24"/>
          <w:szCs w:val="24"/>
        </w:rPr>
        <w:t>Rainbow Lakes West 3</w:t>
      </w:r>
      <w:r>
        <w:rPr>
          <w:b/>
          <w:sz w:val="24"/>
          <w:szCs w:val="24"/>
          <w:vertAlign w:val="superscript"/>
        </w:rPr>
        <w:t>rd</w:t>
      </w:r>
      <w:r>
        <w:rPr>
          <w:b/>
          <w:sz w:val="24"/>
          <w:szCs w:val="24"/>
        </w:rPr>
        <w:t xml:space="preserve"> Addition</w:t>
      </w:r>
    </w:p>
    <w:p w:rsidR="002F116D" w:rsidRDefault="002F116D" w:rsidP="002F116D">
      <w:pPr>
        <w:spacing w:after="0" w:line="240" w:lineRule="auto"/>
        <w:jc w:val="center"/>
        <w:rPr>
          <w:b/>
          <w:sz w:val="24"/>
          <w:szCs w:val="24"/>
        </w:rPr>
      </w:pPr>
      <w:r>
        <w:rPr>
          <w:b/>
          <w:sz w:val="24"/>
          <w:szCs w:val="24"/>
        </w:rPr>
        <w:t>HOA Monthly Meeting</w:t>
      </w:r>
    </w:p>
    <w:p w:rsidR="002F116D" w:rsidRDefault="002F116D" w:rsidP="002F116D">
      <w:pPr>
        <w:spacing w:after="0"/>
        <w:jc w:val="center"/>
        <w:rPr>
          <w:b/>
        </w:rPr>
      </w:pPr>
    </w:p>
    <w:p w:rsidR="002F116D" w:rsidRDefault="002F116D" w:rsidP="002F116D">
      <w:pPr>
        <w:spacing w:after="0" w:line="240" w:lineRule="auto"/>
        <w:jc w:val="center"/>
      </w:pPr>
      <w:r>
        <w:t>Meeting Minutes</w:t>
      </w:r>
    </w:p>
    <w:p w:rsidR="002F116D" w:rsidRDefault="002F116D" w:rsidP="002F116D">
      <w:pPr>
        <w:spacing w:after="0" w:line="240" w:lineRule="auto"/>
        <w:jc w:val="center"/>
      </w:pPr>
      <w:r>
        <w:t>June 17, 2015</w:t>
      </w:r>
    </w:p>
    <w:p w:rsidR="002F116D" w:rsidRDefault="002F116D" w:rsidP="002F116D">
      <w:pPr>
        <w:spacing w:after="0" w:line="240" w:lineRule="auto"/>
        <w:jc w:val="center"/>
      </w:pPr>
    </w:p>
    <w:p w:rsidR="002F116D" w:rsidRDefault="002F116D" w:rsidP="002F116D">
      <w:pPr>
        <w:spacing w:after="0" w:line="240" w:lineRule="auto"/>
        <w:rPr>
          <w:b/>
          <w:sz w:val="24"/>
          <w:szCs w:val="24"/>
        </w:rPr>
      </w:pPr>
      <w:r>
        <w:rPr>
          <w:b/>
          <w:sz w:val="24"/>
          <w:szCs w:val="24"/>
        </w:rPr>
        <w:t>Opening</w:t>
      </w:r>
    </w:p>
    <w:p w:rsidR="002F116D" w:rsidRDefault="002F116D" w:rsidP="002F116D">
      <w:pPr>
        <w:spacing w:after="0" w:line="240" w:lineRule="auto"/>
      </w:pPr>
      <w:r>
        <w:t>The monthly meeting of the HOA board was called to order at 7:00 PM on June 17, 2015 by Patrick Trant, President.</w:t>
      </w:r>
      <w:r w:rsidR="00B9738C">
        <w:t xml:space="preserve">  The meeting date was changed from June 15, 2015 to June 17, 2015 to accommodate schedules and a meeting space.</w:t>
      </w:r>
    </w:p>
    <w:p w:rsidR="002F116D" w:rsidRDefault="002F116D" w:rsidP="002F116D">
      <w:pPr>
        <w:spacing w:after="0" w:line="240" w:lineRule="auto"/>
      </w:pPr>
    </w:p>
    <w:p w:rsidR="002F116D" w:rsidRDefault="002F116D" w:rsidP="002F116D">
      <w:pPr>
        <w:spacing w:after="0" w:line="240" w:lineRule="auto"/>
        <w:rPr>
          <w:b/>
          <w:sz w:val="24"/>
          <w:szCs w:val="24"/>
        </w:rPr>
      </w:pPr>
      <w:r>
        <w:rPr>
          <w:b/>
          <w:sz w:val="24"/>
          <w:szCs w:val="24"/>
        </w:rPr>
        <w:t>Board Members Present</w:t>
      </w:r>
    </w:p>
    <w:p w:rsidR="002F116D" w:rsidRDefault="002F116D" w:rsidP="002F116D">
      <w:pPr>
        <w:spacing w:after="0" w:line="240" w:lineRule="auto"/>
      </w:pPr>
      <w:r>
        <w:t xml:space="preserve">Patrick Trant (President), Steve Cooper (Treasurer), Jolene Kaufman (Secretary), Hal Sims (Zone Representative 1) Scott Masterson (Zone Representative 3), and Keith Stutzman (Zone Representative 5).  </w:t>
      </w:r>
    </w:p>
    <w:p w:rsidR="002F116D" w:rsidRDefault="002F116D" w:rsidP="002F116D">
      <w:pPr>
        <w:spacing w:after="0" w:line="240" w:lineRule="auto"/>
      </w:pPr>
    </w:p>
    <w:p w:rsidR="002F116D" w:rsidRDefault="002F116D" w:rsidP="002F116D">
      <w:pPr>
        <w:spacing w:after="0" w:line="240" w:lineRule="auto"/>
        <w:rPr>
          <w:b/>
        </w:rPr>
      </w:pPr>
      <w:r>
        <w:rPr>
          <w:b/>
        </w:rPr>
        <w:t>Homeowners Present</w:t>
      </w:r>
    </w:p>
    <w:p w:rsidR="002F116D" w:rsidRPr="002F116D" w:rsidRDefault="002F116D" w:rsidP="002F116D">
      <w:pPr>
        <w:spacing w:after="0" w:line="240" w:lineRule="auto"/>
      </w:pPr>
      <w:r>
        <w:t xml:space="preserve">Hank and Nancy Danler, </w:t>
      </w:r>
      <w:r w:rsidR="00FD3593">
        <w:t xml:space="preserve">Marjorie King, </w:t>
      </w:r>
      <w:r>
        <w:t>Al Cavallaro (ACC)</w:t>
      </w:r>
      <w:r w:rsidR="00FD3593">
        <w:t xml:space="preserve"> Mary Hill (ACC)</w:t>
      </w:r>
      <w:r w:rsidR="00B9738C">
        <w:t>.</w:t>
      </w:r>
      <w:r>
        <w:t xml:space="preserve"> </w:t>
      </w:r>
    </w:p>
    <w:p w:rsidR="002F116D" w:rsidRDefault="002F116D" w:rsidP="002F116D">
      <w:pPr>
        <w:spacing w:after="0" w:line="240" w:lineRule="auto"/>
      </w:pPr>
    </w:p>
    <w:p w:rsidR="002F116D" w:rsidRDefault="002F116D" w:rsidP="002F116D">
      <w:pPr>
        <w:spacing w:after="0" w:line="240" w:lineRule="auto"/>
        <w:ind w:left="360"/>
        <w:rPr>
          <w:b/>
          <w:sz w:val="23"/>
          <w:szCs w:val="23"/>
        </w:rPr>
      </w:pPr>
      <w:r>
        <w:rPr>
          <w:b/>
          <w:sz w:val="23"/>
          <w:szCs w:val="23"/>
        </w:rPr>
        <w:t>A)  Presiding Officer</w:t>
      </w:r>
    </w:p>
    <w:p w:rsidR="002F116D" w:rsidRDefault="002F116D" w:rsidP="002F116D">
      <w:pPr>
        <w:pStyle w:val="ListParagraph"/>
        <w:numPr>
          <w:ilvl w:val="0"/>
          <w:numId w:val="1"/>
        </w:numPr>
        <w:spacing w:after="0" w:line="240" w:lineRule="auto"/>
      </w:pPr>
      <w:r>
        <w:t>Patrick Trant, President presided over the meeting.</w:t>
      </w:r>
    </w:p>
    <w:p w:rsidR="002F116D" w:rsidRDefault="002F116D" w:rsidP="002F116D">
      <w:pPr>
        <w:spacing w:after="0" w:line="240" w:lineRule="auto"/>
      </w:pPr>
    </w:p>
    <w:p w:rsidR="002F116D" w:rsidRDefault="002F116D" w:rsidP="002F116D">
      <w:pPr>
        <w:pStyle w:val="ListParagraph"/>
        <w:numPr>
          <w:ilvl w:val="0"/>
          <w:numId w:val="2"/>
        </w:numPr>
        <w:spacing w:after="0" w:line="240" w:lineRule="auto"/>
        <w:rPr>
          <w:sz w:val="23"/>
          <w:szCs w:val="23"/>
        </w:rPr>
      </w:pPr>
      <w:r>
        <w:rPr>
          <w:b/>
          <w:sz w:val="23"/>
          <w:szCs w:val="23"/>
        </w:rPr>
        <w:t>Consensus Items</w:t>
      </w:r>
    </w:p>
    <w:p w:rsidR="002F116D" w:rsidRDefault="002F116D" w:rsidP="002F116D">
      <w:pPr>
        <w:pStyle w:val="ListParagraph"/>
        <w:numPr>
          <w:ilvl w:val="0"/>
          <w:numId w:val="3"/>
        </w:numPr>
        <w:spacing w:after="0" w:line="240" w:lineRule="auto"/>
      </w:pPr>
      <w:r>
        <w:t>Minutes of the May 11, 2015 Board Meeting.</w:t>
      </w:r>
    </w:p>
    <w:p w:rsidR="002F116D" w:rsidRDefault="002F116D" w:rsidP="002F116D">
      <w:pPr>
        <w:pStyle w:val="ListParagraph"/>
        <w:numPr>
          <w:ilvl w:val="0"/>
          <w:numId w:val="4"/>
        </w:numPr>
        <w:spacing w:after="0" w:line="240" w:lineRule="auto"/>
      </w:pPr>
      <w:r>
        <w:t>Patrick Trant moved to approve the minutes of the May 11, 2015 meeting.</w:t>
      </w:r>
    </w:p>
    <w:p w:rsidR="002F116D" w:rsidRDefault="002F116D" w:rsidP="002F116D">
      <w:pPr>
        <w:spacing w:after="0" w:line="240" w:lineRule="auto"/>
        <w:ind w:left="1170"/>
      </w:pPr>
      <w:r>
        <w:t>Scott Masterson seconded the motion.</w:t>
      </w:r>
    </w:p>
    <w:p w:rsidR="002F116D" w:rsidRDefault="002F116D" w:rsidP="002F116D">
      <w:pPr>
        <w:spacing w:after="0" w:line="240" w:lineRule="auto"/>
        <w:ind w:left="360"/>
      </w:pPr>
      <w:r>
        <w:rPr>
          <w:b/>
        </w:rPr>
        <w:t xml:space="preserve">                Motion carried 6-0.</w:t>
      </w:r>
      <w:r>
        <w:t xml:space="preserve">  </w:t>
      </w:r>
    </w:p>
    <w:p w:rsidR="002F116D" w:rsidRDefault="002F116D" w:rsidP="002F116D">
      <w:pPr>
        <w:spacing w:after="0" w:line="240" w:lineRule="auto"/>
      </w:pPr>
    </w:p>
    <w:p w:rsidR="002F116D" w:rsidRDefault="002F116D" w:rsidP="002F116D">
      <w:pPr>
        <w:pStyle w:val="ListParagraph"/>
        <w:numPr>
          <w:ilvl w:val="0"/>
          <w:numId w:val="2"/>
        </w:numPr>
        <w:spacing w:after="0" w:line="240" w:lineRule="auto"/>
        <w:rPr>
          <w:b/>
        </w:rPr>
      </w:pPr>
      <w:r>
        <w:rPr>
          <w:b/>
        </w:rPr>
        <w:t>Treasurer’s Report</w:t>
      </w:r>
    </w:p>
    <w:p w:rsidR="002F116D" w:rsidRDefault="002F116D" w:rsidP="002F116D">
      <w:pPr>
        <w:pStyle w:val="ListParagraph"/>
        <w:numPr>
          <w:ilvl w:val="0"/>
          <w:numId w:val="5"/>
        </w:numPr>
        <w:spacing w:after="0" w:line="240" w:lineRule="auto"/>
        <w:rPr>
          <w:b/>
        </w:rPr>
      </w:pPr>
      <w:r>
        <w:t>Steve Cooper presented the treasurer’s report (attached).</w:t>
      </w:r>
    </w:p>
    <w:p w:rsidR="002F116D" w:rsidRDefault="002F116D" w:rsidP="002F116D">
      <w:pPr>
        <w:pStyle w:val="ListParagraph"/>
        <w:numPr>
          <w:ilvl w:val="0"/>
          <w:numId w:val="4"/>
        </w:numPr>
        <w:spacing w:after="0" w:line="240" w:lineRule="auto"/>
      </w:pPr>
      <w:r>
        <w:t xml:space="preserve">An updated list of Homeowners with outstanding HOA dues was provided. There are 15 remaining homeowners with outstanding balances due. </w:t>
      </w:r>
    </w:p>
    <w:p w:rsidR="002F116D" w:rsidRDefault="002F116D" w:rsidP="002F116D">
      <w:pPr>
        <w:pStyle w:val="ListParagraph"/>
        <w:numPr>
          <w:ilvl w:val="0"/>
          <w:numId w:val="4"/>
        </w:numPr>
        <w:spacing w:after="0" w:line="240" w:lineRule="auto"/>
      </w:pPr>
      <w:r>
        <w:t xml:space="preserve">Patrick Trant moved to approve the treasurer’s report. </w:t>
      </w:r>
    </w:p>
    <w:p w:rsidR="002F116D" w:rsidRDefault="002F116D" w:rsidP="002F116D">
      <w:pPr>
        <w:spacing w:after="0" w:line="240" w:lineRule="auto"/>
        <w:ind w:left="1170"/>
      </w:pPr>
      <w:r>
        <w:t>Hal Sims seconded the motion.</w:t>
      </w:r>
    </w:p>
    <w:p w:rsidR="002F116D" w:rsidRDefault="002F116D" w:rsidP="002F116D">
      <w:pPr>
        <w:spacing w:after="0" w:line="240" w:lineRule="auto"/>
        <w:ind w:left="1170"/>
        <w:rPr>
          <w:b/>
        </w:rPr>
      </w:pPr>
      <w:r>
        <w:rPr>
          <w:b/>
        </w:rPr>
        <w:t>Motion carried 6-0.</w:t>
      </w:r>
    </w:p>
    <w:p w:rsidR="002F116D" w:rsidRDefault="002F116D" w:rsidP="002F116D">
      <w:pPr>
        <w:spacing w:after="0" w:line="240" w:lineRule="auto"/>
        <w:ind w:left="1170"/>
        <w:rPr>
          <w:b/>
        </w:rPr>
      </w:pPr>
    </w:p>
    <w:p w:rsidR="002F116D" w:rsidRDefault="002F116D" w:rsidP="002F116D">
      <w:pPr>
        <w:pStyle w:val="ListParagraph"/>
        <w:numPr>
          <w:ilvl w:val="0"/>
          <w:numId w:val="2"/>
        </w:numPr>
        <w:spacing w:after="0" w:line="240" w:lineRule="auto"/>
        <w:rPr>
          <w:b/>
        </w:rPr>
      </w:pPr>
      <w:r>
        <w:rPr>
          <w:b/>
        </w:rPr>
        <w:t xml:space="preserve">New Business </w:t>
      </w:r>
    </w:p>
    <w:p w:rsidR="00FF391E" w:rsidRDefault="002F116D" w:rsidP="002F116D">
      <w:pPr>
        <w:pStyle w:val="ListParagraph"/>
        <w:numPr>
          <w:ilvl w:val="0"/>
          <w:numId w:val="3"/>
        </w:numPr>
        <w:spacing w:after="0" w:line="240" w:lineRule="auto"/>
      </w:pPr>
      <w:r>
        <w:t>Hank and Nancy Danler of 125 N Rainbow Lake Terrace approached the board asking for</w:t>
      </w:r>
      <w:r w:rsidR="00FF391E">
        <w:t xml:space="preserve"> </w:t>
      </w:r>
      <w:r>
        <w:t xml:space="preserve">consideration to remove the lien </w:t>
      </w:r>
      <w:r w:rsidR="00A27F57">
        <w:t>which</w:t>
      </w:r>
      <w:r>
        <w:t xml:space="preserve"> was placed on their home</w:t>
      </w:r>
      <w:r w:rsidR="00FF391E">
        <w:t xml:space="preserve"> in 2011</w:t>
      </w:r>
      <w:r>
        <w:t xml:space="preserve"> due to the installation of a roof that </w:t>
      </w:r>
      <w:r w:rsidR="00FF391E">
        <w:t xml:space="preserve">allegedly </w:t>
      </w:r>
      <w:r w:rsidR="001F29F4">
        <w:t xml:space="preserve">was not </w:t>
      </w:r>
      <w:r w:rsidR="00FF391E">
        <w:t>a</w:t>
      </w:r>
      <w:r>
        <w:t>pproved by the</w:t>
      </w:r>
      <w:r w:rsidR="00FF391E">
        <w:t xml:space="preserve"> Architectural Control Committee.  </w:t>
      </w:r>
      <w:r>
        <w:t xml:space="preserve">    </w:t>
      </w:r>
    </w:p>
    <w:p w:rsidR="001F29F4" w:rsidRDefault="00FF391E" w:rsidP="00FF391E">
      <w:pPr>
        <w:pStyle w:val="ListParagraph"/>
        <w:numPr>
          <w:ilvl w:val="0"/>
          <w:numId w:val="11"/>
        </w:numPr>
        <w:spacing w:after="0" w:line="240" w:lineRule="auto"/>
      </w:pPr>
      <w:r>
        <w:t>Patrick Trant led the discussion in an effort to obtain information from the Danler’s</w:t>
      </w:r>
      <w:r w:rsidR="00E20034">
        <w:t xml:space="preserve"> perspective </w:t>
      </w:r>
      <w:r w:rsidR="001F29F4">
        <w:t xml:space="preserve">on why </w:t>
      </w:r>
      <w:r w:rsidR="00A27F57">
        <w:t xml:space="preserve">approval was </w:t>
      </w:r>
      <w:r w:rsidR="001F29F4">
        <w:t xml:space="preserve">not </w:t>
      </w:r>
      <w:r w:rsidR="00F13D21">
        <w:t>obtained</w:t>
      </w:r>
      <w:r w:rsidR="00A27F57">
        <w:t xml:space="preserve"> </w:t>
      </w:r>
      <w:r w:rsidR="001F29F4">
        <w:t xml:space="preserve">by the ACC prior to replacing their roof.   (The lien was placed by a previous board and ACC members).      </w:t>
      </w:r>
      <w:r w:rsidR="00E20034">
        <w:t xml:space="preserve">  </w:t>
      </w:r>
      <w:r>
        <w:t xml:space="preserve"> </w:t>
      </w:r>
    </w:p>
    <w:p w:rsidR="002F116D" w:rsidRDefault="001F29F4" w:rsidP="00FF391E">
      <w:pPr>
        <w:pStyle w:val="ListParagraph"/>
        <w:numPr>
          <w:ilvl w:val="0"/>
          <w:numId w:val="11"/>
        </w:numPr>
        <w:spacing w:after="0" w:line="240" w:lineRule="auto"/>
      </w:pPr>
      <w:r>
        <w:t xml:space="preserve">After a lengthy discussion between the Danler’s and the board, it was decided that the lien remain in place barring no motion while the board and the Danler’s attempt to research documentation and information.    </w:t>
      </w:r>
      <w:r w:rsidR="00FF391E">
        <w:t xml:space="preserve"> </w:t>
      </w:r>
    </w:p>
    <w:p w:rsidR="002F116D" w:rsidRDefault="002F116D" w:rsidP="002F116D">
      <w:pPr>
        <w:spacing w:after="0" w:line="240" w:lineRule="auto"/>
      </w:pPr>
      <w:r>
        <w:t xml:space="preserve">        </w:t>
      </w:r>
    </w:p>
    <w:p w:rsidR="002F116D" w:rsidRDefault="002F116D" w:rsidP="002F116D">
      <w:pPr>
        <w:pStyle w:val="ListParagraph"/>
        <w:numPr>
          <w:ilvl w:val="0"/>
          <w:numId w:val="2"/>
        </w:numPr>
        <w:spacing w:after="0" w:line="240" w:lineRule="auto"/>
      </w:pPr>
      <w:r>
        <w:rPr>
          <w:b/>
        </w:rPr>
        <w:lastRenderedPageBreak/>
        <w:t>Old Business</w:t>
      </w:r>
    </w:p>
    <w:p w:rsidR="002F116D" w:rsidRPr="00350A6A" w:rsidRDefault="002F116D" w:rsidP="002F116D">
      <w:pPr>
        <w:pStyle w:val="ListParagraph"/>
        <w:numPr>
          <w:ilvl w:val="2"/>
          <w:numId w:val="3"/>
        </w:numPr>
        <w:spacing w:after="0" w:line="240" w:lineRule="auto"/>
        <w:rPr>
          <w:b/>
        </w:rPr>
      </w:pPr>
      <w:r>
        <w:t xml:space="preserve">Patrick Trant </w:t>
      </w:r>
      <w:r w:rsidR="00350A6A">
        <w:t xml:space="preserve">composed and mailed a letter </w:t>
      </w:r>
      <w:r>
        <w:t xml:space="preserve">to homeowners who continue to owe delinquent dues ($200 or more) explaining that the board will consider issuing a lien on their property if dues are not paid up to date. </w:t>
      </w:r>
    </w:p>
    <w:p w:rsidR="002F116D" w:rsidRDefault="00350A6A" w:rsidP="002F116D">
      <w:pPr>
        <w:pStyle w:val="ListParagraph"/>
        <w:numPr>
          <w:ilvl w:val="2"/>
          <w:numId w:val="3"/>
        </w:numPr>
        <w:spacing w:after="0" w:line="240" w:lineRule="auto"/>
        <w:rPr>
          <w:b/>
        </w:rPr>
      </w:pPr>
      <w:r>
        <w:t>The tree near hom</w:t>
      </w:r>
      <w:r w:rsidR="002F116D">
        <w:t>eowner Carl Holt’s property</w:t>
      </w:r>
      <w:r>
        <w:t xml:space="preserve"> has been taken care of</w:t>
      </w:r>
      <w:r w:rsidR="002F116D">
        <w:t xml:space="preserve">. </w:t>
      </w:r>
    </w:p>
    <w:p w:rsidR="00350A6A" w:rsidRPr="00350A6A" w:rsidRDefault="002F116D" w:rsidP="002F116D">
      <w:pPr>
        <w:pStyle w:val="ListParagraph"/>
        <w:numPr>
          <w:ilvl w:val="2"/>
          <w:numId w:val="3"/>
        </w:numPr>
        <w:spacing w:after="0" w:line="240" w:lineRule="auto"/>
        <w:rPr>
          <w:b/>
        </w:rPr>
      </w:pPr>
      <w:r>
        <w:t xml:space="preserve"> The </w:t>
      </w:r>
      <w:r w:rsidR="00350A6A">
        <w:t>neighborhood clean-up which was held</w:t>
      </w:r>
      <w:r>
        <w:t xml:space="preserve"> May 15 – May 22 </w:t>
      </w:r>
      <w:r w:rsidR="00350A6A">
        <w:t>was considered a success.</w:t>
      </w:r>
    </w:p>
    <w:p w:rsidR="002F116D" w:rsidRDefault="00350A6A" w:rsidP="002F116D">
      <w:pPr>
        <w:pStyle w:val="ListParagraph"/>
        <w:numPr>
          <w:ilvl w:val="2"/>
          <w:numId w:val="3"/>
        </w:numPr>
        <w:spacing w:after="0" w:line="240" w:lineRule="auto"/>
        <w:rPr>
          <w:b/>
        </w:rPr>
      </w:pPr>
      <w:r>
        <w:t xml:space="preserve">The commons area that was reportedly not being mowed is being maintained by Dave Pote.   </w:t>
      </w:r>
      <w:r w:rsidR="002F116D">
        <w:t xml:space="preserve">  </w:t>
      </w:r>
    </w:p>
    <w:p w:rsidR="002F116D" w:rsidRDefault="002F116D" w:rsidP="002F116D">
      <w:pPr>
        <w:spacing w:after="0" w:line="240" w:lineRule="auto"/>
        <w:rPr>
          <w:b/>
        </w:rPr>
      </w:pPr>
    </w:p>
    <w:p w:rsidR="002F116D" w:rsidRDefault="002F116D" w:rsidP="002F116D">
      <w:pPr>
        <w:pStyle w:val="ListParagraph"/>
        <w:numPr>
          <w:ilvl w:val="0"/>
          <w:numId w:val="2"/>
        </w:numPr>
        <w:spacing w:after="0" w:line="240" w:lineRule="auto"/>
        <w:rPr>
          <w:b/>
        </w:rPr>
      </w:pPr>
      <w:r>
        <w:rPr>
          <w:b/>
        </w:rPr>
        <w:t>Special Projects</w:t>
      </w:r>
    </w:p>
    <w:p w:rsidR="00A27F57" w:rsidRDefault="002F116D" w:rsidP="002F116D">
      <w:pPr>
        <w:pStyle w:val="ListParagraph"/>
        <w:numPr>
          <w:ilvl w:val="0"/>
          <w:numId w:val="6"/>
        </w:numPr>
        <w:spacing w:after="0" w:line="240" w:lineRule="auto"/>
      </w:pPr>
      <w:r>
        <w:t xml:space="preserve">Steve Cooper reported the </w:t>
      </w:r>
      <w:r w:rsidR="00350A6A">
        <w:t xml:space="preserve">evaluation that was conducted by MKEC regarding the lake’s water level is complete.  The report will be posted and available in full on the </w:t>
      </w:r>
      <w:r w:rsidR="00A27F57">
        <w:t xml:space="preserve">HOA web-site </w:t>
      </w:r>
      <w:r w:rsidR="00A27F57" w:rsidRPr="00A27F57">
        <w:rPr>
          <w:color w:val="548DD4" w:themeColor="text2" w:themeTint="99"/>
          <w:u w:val="single"/>
        </w:rPr>
        <w:t>rainbowlakes3.com</w:t>
      </w:r>
      <w:r w:rsidR="00A27F57">
        <w:rPr>
          <w:color w:val="548DD4" w:themeColor="text2" w:themeTint="99"/>
          <w:u w:val="single"/>
        </w:rPr>
        <w:t xml:space="preserve"> </w:t>
      </w:r>
      <w:r w:rsidR="00A27F57" w:rsidRPr="00A27F57">
        <w:rPr>
          <w:color w:val="548DD4" w:themeColor="text2" w:themeTint="99"/>
        </w:rPr>
        <w:t xml:space="preserve"> </w:t>
      </w:r>
      <w:r w:rsidR="00A27F57" w:rsidRPr="00A27F57">
        <w:t>.</w:t>
      </w:r>
    </w:p>
    <w:p w:rsidR="002F116D" w:rsidRDefault="002F116D" w:rsidP="002F116D">
      <w:pPr>
        <w:spacing w:after="0" w:line="240" w:lineRule="auto"/>
      </w:pPr>
    </w:p>
    <w:p w:rsidR="002F116D" w:rsidRDefault="002F116D" w:rsidP="002F116D">
      <w:pPr>
        <w:pStyle w:val="ListParagraph"/>
        <w:numPr>
          <w:ilvl w:val="0"/>
          <w:numId w:val="2"/>
        </w:numPr>
        <w:spacing w:after="0" w:line="240" w:lineRule="auto"/>
        <w:rPr>
          <w:b/>
        </w:rPr>
      </w:pPr>
      <w:r>
        <w:t xml:space="preserve"> </w:t>
      </w:r>
      <w:r>
        <w:rPr>
          <w:b/>
        </w:rPr>
        <w:t>Next Meeting</w:t>
      </w:r>
      <w:r w:rsidR="00A27F57">
        <w:rPr>
          <w:b/>
        </w:rPr>
        <w:t xml:space="preserve"> Date</w:t>
      </w:r>
    </w:p>
    <w:p w:rsidR="002F116D" w:rsidRDefault="002F116D" w:rsidP="002F116D">
      <w:pPr>
        <w:pStyle w:val="ListParagraph"/>
        <w:numPr>
          <w:ilvl w:val="0"/>
          <w:numId w:val="7"/>
        </w:numPr>
        <w:spacing w:after="0" w:line="240" w:lineRule="auto"/>
      </w:pPr>
      <w:r>
        <w:t>J</w:t>
      </w:r>
      <w:r w:rsidR="00350A6A">
        <w:t>uly 20</w:t>
      </w:r>
      <w:r>
        <w:t>, 2015 at 7:00 PM at the Cooper residence.</w:t>
      </w:r>
    </w:p>
    <w:p w:rsidR="002F116D" w:rsidRDefault="002F116D" w:rsidP="002F116D">
      <w:pPr>
        <w:spacing w:after="0" w:line="240" w:lineRule="auto"/>
        <w:rPr>
          <w:b/>
        </w:rPr>
      </w:pPr>
      <w:r>
        <w:t xml:space="preserve"> </w:t>
      </w:r>
      <w:r>
        <w:rPr>
          <w:b/>
        </w:rPr>
        <w:t xml:space="preserve">  </w:t>
      </w:r>
    </w:p>
    <w:p w:rsidR="002F116D" w:rsidRDefault="002F116D" w:rsidP="002F116D">
      <w:pPr>
        <w:pStyle w:val="ListParagraph"/>
        <w:numPr>
          <w:ilvl w:val="0"/>
          <w:numId w:val="2"/>
        </w:numPr>
        <w:spacing w:after="0" w:line="240" w:lineRule="auto"/>
        <w:rPr>
          <w:b/>
        </w:rPr>
      </w:pPr>
      <w:r>
        <w:rPr>
          <w:b/>
        </w:rPr>
        <w:t>Adjournment</w:t>
      </w:r>
    </w:p>
    <w:p w:rsidR="002F116D" w:rsidRDefault="002F116D" w:rsidP="002F116D">
      <w:pPr>
        <w:pStyle w:val="ListParagraph"/>
        <w:numPr>
          <w:ilvl w:val="0"/>
          <w:numId w:val="8"/>
        </w:numPr>
        <w:spacing w:after="0" w:line="240" w:lineRule="auto"/>
      </w:pPr>
      <w:r>
        <w:t>At</w:t>
      </w:r>
      <w:r w:rsidR="00350A6A">
        <w:t xml:space="preserve"> 8:27</w:t>
      </w:r>
      <w:r>
        <w:t xml:space="preserve"> PM, Patrick Trant declared that the meeting be adjourned.</w:t>
      </w:r>
    </w:p>
    <w:p w:rsidR="002F116D" w:rsidRDefault="002F116D" w:rsidP="002F116D">
      <w:pPr>
        <w:spacing w:after="0" w:line="240" w:lineRule="auto"/>
      </w:pPr>
    </w:p>
    <w:p w:rsidR="002F116D" w:rsidRDefault="002F116D" w:rsidP="002F116D">
      <w:pPr>
        <w:spacing w:after="0" w:line="240" w:lineRule="auto"/>
      </w:pPr>
    </w:p>
    <w:p w:rsidR="002F116D" w:rsidRDefault="002F116D" w:rsidP="002F116D">
      <w:pPr>
        <w:spacing w:after="0" w:line="240" w:lineRule="auto"/>
      </w:pPr>
    </w:p>
    <w:p w:rsidR="002F116D" w:rsidRDefault="002F116D" w:rsidP="002F116D">
      <w:pPr>
        <w:spacing w:after="0" w:line="240" w:lineRule="auto"/>
      </w:pPr>
      <w:bookmarkStart w:id="0" w:name="_GoBack"/>
      <w:bookmarkEnd w:id="0"/>
    </w:p>
    <w:p w:rsidR="002F116D" w:rsidRDefault="002F116D" w:rsidP="002F116D">
      <w:pPr>
        <w:spacing w:after="0" w:line="240" w:lineRule="auto"/>
      </w:pPr>
      <w:r>
        <w:t xml:space="preserve">                                                                                                     ______________________________</w:t>
      </w:r>
    </w:p>
    <w:p w:rsidR="002F116D" w:rsidRDefault="002F116D" w:rsidP="002F116D">
      <w:pPr>
        <w:spacing w:after="0" w:line="240" w:lineRule="auto"/>
      </w:pPr>
      <w:r>
        <w:t xml:space="preserve">                                                                                                             Jolene Kaufman, Secretary</w:t>
      </w:r>
    </w:p>
    <w:p w:rsidR="002F116D" w:rsidRDefault="002F116D"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FC7CDF" w:rsidRDefault="00FC7CDF" w:rsidP="002F116D">
      <w:pPr>
        <w:spacing w:after="0" w:line="240" w:lineRule="auto"/>
      </w:pPr>
    </w:p>
    <w:p w:rsidR="008932D9" w:rsidRDefault="00FC7CDF" w:rsidP="00D66130">
      <w:pPr>
        <w:spacing w:after="0" w:line="240" w:lineRule="auto"/>
      </w:pPr>
      <w:r>
        <w:rPr>
          <w:noProof/>
        </w:rPr>
        <w:lastRenderedPageBreak/>
        <w:drawing>
          <wp:inline distT="0" distB="0" distL="0" distR="0">
            <wp:extent cx="5943600" cy="8172450"/>
            <wp:effectExtent l="19050" t="0" r="0" b="0"/>
            <wp:docPr id="1" name="Picture 1" descr="C:\Users\Jolene\Documents\Scanned Documents\Image (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ene\Documents\Scanned Documents\Image (138).jpg"/>
                    <pic:cNvPicPr>
                      <a:picLocks noChangeAspect="1" noChangeArrowheads="1"/>
                    </pic:cNvPicPr>
                  </pic:nvPicPr>
                  <pic:blipFill>
                    <a:blip r:embed="rId5"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sectPr w:rsidR="008932D9" w:rsidSect="00F42E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398"/>
    <w:multiLevelType w:val="hybridMultilevel"/>
    <w:tmpl w:val="B5AE5D9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A98109A"/>
    <w:multiLevelType w:val="hybridMultilevel"/>
    <w:tmpl w:val="15B4DAA2"/>
    <w:lvl w:ilvl="0" w:tplc="04090003">
      <w:start w:val="1"/>
      <w:numFmt w:val="bullet"/>
      <w:lvlText w:val="o"/>
      <w:lvlJc w:val="left"/>
      <w:pPr>
        <w:ind w:left="117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D107CA2"/>
    <w:multiLevelType w:val="hybridMultilevel"/>
    <w:tmpl w:val="628AC1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C567E3A"/>
    <w:multiLevelType w:val="hybridMultilevel"/>
    <w:tmpl w:val="AECEAC36"/>
    <w:lvl w:ilvl="0" w:tplc="D40ECF98">
      <w:start w:val="2"/>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696C05"/>
    <w:multiLevelType w:val="hybridMultilevel"/>
    <w:tmpl w:val="FA6EFBF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57D0517"/>
    <w:multiLevelType w:val="hybridMultilevel"/>
    <w:tmpl w:val="27EC0B1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1">
      <w:start w:val="1"/>
      <w:numFmt w:val="bullet"/>
      <w:lvlText w:val=""/>
      <w:lvlJc w:val="left"/>
      <w:pPr>
        <w:ind w:left="810" w:hanging="360"/>
      </w:pPr>
      <w:rPr>
        <w:rFonts w:ascii="Symbol" w:hAnsi="Symbol" w:hint="default"/>
      </w:rPr>
    </w:lvl>
    <w:lvl w:ilvl="3" w:tplc="04090003">
      <w:start w:val="1"/>
      <w:numFmt w:val="bullet"/>
      <w:lvlText w:val="o"/>
      <w:lvlJc w:val="left"/>
      <w:pPr>
        <w:ind w:left="1260" w:hanging="360"/>
      </w:pPr>
      <w:rPr>
        <w:rFonts w:ascii="Courier New" w:hAnsi="Courier New" w:cs="Courier New"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16F48F4"/>
    <w:multiLevelType w:val="hybridMultilevel"/>
    <w:tmpl w:val="2362EF08"/>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E913802"/>
    <w:multiLevelType w:val="hybridMultilevel"/>
    <w:tmpl w:val="C8668FC8"/>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3D3B37"/>
    <w:multiLevelType w:val="hybridMultilevel"/>
    <w:tmpl w:val="A26A65AC"/>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116D"/>
    <w:rsid w:val="00182D41"/>
    <w:rsid w:val="001C093F"/>
    <w:rsid w:val="001F29F4"/>
    <w:rsid w:val="002F116D"/>
    <w:rsid w:val="00350A6A"/>
    <w:rsid w:val="00471014"/>
    <w:rsid w:val="00A01E0F"/>
    <w:rsid w:val="00A27F57"/>
    <w:rsid w:val="00B9738C"/>
    <w:rsid w:val="00D66130"/>
    <w:rsid w:val="00E20034"/>
    <w:rsid w:val="00F13D21"/>
    <w:rsid w:val="00F42EA5"/>
    <w:rsid w:val="00FC7CDF"/>
    <w:rsid w:val="00FD3593"/>
    <w:rsid w:val="00FF3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1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16D"/>
    <w:pPr>
      <w:ind w:left="720"/>
      <w:contextualSpacing/>
    </w:pPr>
  </w:style>
  <w:style w:type="paragraph" w:styleId="BalloonText">
    <w:name w:val="Balloon Text"/>
    <w:basedOn w:val="Normal"/>
    <w:link w:val="BalloonTextChar"/>
    <w:uiPriority w:val="99"/>
    <w:semiHidden/>
    <w:unhideWhenUsed/>
    <w:rsid w:val="00FC7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5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6</cp:revision>
  <cp:lastPrinted>2015-06-20T20:46:00Z</cp:lastPrinted>
  <dcterms:created xsi:type="dcterms:W3CDTF">2015-06-20T19:47:00Z</dcterms:created>
  <dcterms:modified xsi:type="dcterms:W3CDTF">2015-06-22T12:59:00Z</dcterms:modified>
</cp:coreProperties>
</file>